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60A6B" w14:textId="77777777" w:rsidR="005A59E5" w:rsidRDefault="00000000">
      <w:pPr>
        <w:spacing w:after="40"/>
        <w:jc w:val="center"/>
      </w:pPr>
      <w:r>
        <w:rPr>
          <w:b/>
          <w:bCs/>
          <w:color w:val="1F4E79"/>
          <w:sz w:val="48"/>
          <w:szCs w:val="48"/>
        </w:rPr>
        <w:t>TOWN OF BELMONT</w:t>
      </w:r>
    </w:p>
    <w:p w14:paraId="6B8AAFCB" w14:textId="77777777" w:rsidR="005A59E5" w:rsidRDefault="00000000">
      <w:pPr>
        <w:spacing w:after="40"/>
        <w:jc w:val="center"/>
      </w:pPr>
      <w:r>
        <w:rPr>
          <w:b/>
          <w:bCs/>
          <w:color w:val="2E5496"/>
          <w:sz w:val="26"/>
          <w:szCs w:val="26"/>
        </w:rPr>
        <w:t>Commonwealth Appropriations &amp; Earmarks — Chronological</w:t>
      </w:r>
    </w:p>
    <w:p w14:paraId="4286E194" w14:textId="77777777" w:rsidR="005A59E5" w:rsidRDefault="00000000">
      <w:pPr>
        <w:pBdr>
          <w:bottom w:val="single" w:sz="8" w:space="6" w:color="1F4E79"/>
        </w:pBdr>
        <w:spacing w:after="200"/>
        <w:jc w:val="center"/>
      </w:pPr>
      <w:r>
        <w:rPr>
          <w:color w:val="595959"/>
          <w:sz w:val="20"/>
          <w:szCs w:val="20"/>
        </w:rPr>
        <w:t>Massachusetts Session Laws 2007–2025  |  Prepared May 2026</w:t>
      </w:r>
    </w:p>
    <w:p w14:paraId="4B88B4B8" w14:textId="77777777" w:rsidR="005A59E5" w:rsidRDefault="00000000">
      <w:pPr>
        <w:pStyle w:val="Heading1"/>
        <w:pBdr>
          <w:bottom w:val="single" w:sz="6" w:space="3" w:color="1F4E79"/>
        </w:pBdr>
      </w:pPr>
      <w:r>
        <w:t>Methodology and Scope</w:t>
      </w:r>
    </w:p>
    <w:p w14:paraId="5689DB65" w14:textId="0DC008C8" w:rsidR="005A59E5" w:rsidRDefault="00000000">
      <w:pPr>
        <w:spacing w:after="110"/>
      </w:pPr>
      <w:r>
        <w:rPr>
          <w:color w:val="000000"/>
        </w:rPr>
        <w:t>This document lists, in chronological order, every appropriation, bond, and supplemental earmark directed to the Town of Belmont in Massachusetts session laws from 2007 through 2025</w:t>
      </w:r>
      <w:r w:rsidR="00FF13C9">
        <w:rPr>
          <w:color w:val="000000"/>
        </w:rPr>
        <w:t xml:space="preserve">.  Additionally, it lists </w:t>
      </w:r>
      <w:r>
        <w:rPr>
          <w:color w:val="000000"/>
        </w:rPr>
        <w:t>Belmont</w:t>
      </w:r>
      <w:r w:rsidR="00FF13C9">
        <w:rPr>
          <w:color w:val="000000"/>
        </w:rPr>
        <w:t xml:space="preserve"> </w:t>
      </w:r>
      <w:r>
        <w:rPr>
          <w:color w:val="000000"/>
        </w:rPr>
        <w:t xml:space="preserve">home-rule acts. It was produced with the </w:t>
      </w:r>
      <w:r w:rsidR="00FF13C9">
        <w:rPr>
          <w:color w:val="000000"/>
        </w:rPr>
        <w:t xml:space="preserve">assistance of Anthropic AI using the following methodology:  First, the complete directory of all session laws for each year was downloaded.  Second, these directories were scanned for spending and bonding bills and all 1,016 of these bills were downloaded.  Third, each of these bills was scanned for </w:t>
      </w:r>
      <w:r>
        <w:rPr>
          <w:color w:val="000000"/>
        </w:rPr>
        <w:t>in full text for “Belmont”; every match was extracted with context; and each passage was read and classified as a genuine Belmont item or an excluded reference (a statewide formula-aid table row, or a same-named street/place in another community).</w:t>
      </w:r>
    </w:p>
    <w:p w14:paraId="01B2A8C2" w14:textId="07ABEFF4" w:rsidR="005A59E5" w:rsidRDefault="00FF13C9">
      <w:pPr>
        <w:spacing w:after="140"/>
      </w:pPr>
      <w:r>
        <w:rPr>
          <w:color w:val="000000"/>
        </w:rPr>
        <w:t xml:space="preserve">Each </w:t>
      </w:r>
      <w:r w:rsidR="00000000">
        <w:rPr>
          <w:color w:val="000000"/>
        </w:rPr>
        <w:t xml:space="preserve">row </w:t>
      </w:r>
      <w:r>
        <w:rPr>
          <w:color w:val="000000"/>
        </w:rPr>
        <w:t xml:space="preserve">in the tables below </w:t>
      </w:r>
      <w:r w:rsidR="00000000">
        <w:rPr>
          <w:color w:val="000000"/>
        </w:rPr>
        <w:t>links to the enacted session law on malegislature.gov. A short Category tag is retained only as a scanning aid; the list itself is ordered by year, then by chapter number, then by amount. Bond and ARPA items carry a small italic funding label; unlabeled items are operating-budget (annual or supplemental) earmarks.</w:t>
      </w: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80"/>
      </w:tblGrid>
      <w:tr w:rsidR="005A59E5" w14:paraId="43067B57" w14:textId="77777777">
        <w:tblPrEx>
          <w:tblCellMar>
            <w:top w:w="0" w:type="dxa"/>
            <w:bottom w:w="0" w:type="dxa"/>
          </w:tblCellMar>
        </w:tblPrEx>
        <w:tc>
          <w:tcPr>
            <w:tcW w:w="13680" w:type="dxa"/>
            <w:tcBorders>
              <w:top w:val="single" w:sz="1" w:space="0" w:color="BBBBBB"/>
              <w:left w:val="single" w:sz="12" w:space="0" w:color="1F4E79"/>
              <w:bottom w:val="single" w:sz="1" w:space="0" w:color="BBBBBB"/>
              <w:right w:val="single" w:sz="1" w:space="0" w:color="BBBBBB"/>
            </w:tcBorders>
            <w:shd w:val="clear" w:color="auto" w:fill="D5E8F0"/>
            <w:tcMar>
              <w:top w:w="120" w:type="dxa"/>
              <w:left w:w="160" w:type="dxa"/>
              <w:bottom w:w="120" w:type="dxa"/>
              <w:right w:w="160" w:type="dxa"/>
            </w:tcMar>
          </w:tcPr>
          <w:p w14:paraId="3E00BFA4" w14:textId="77777777" w:rsidR="005A59E5" w:rsidRDefault="00000000">
            <w:pPr>
              <w:spacing w:after="80"/>
            </w:pPr>
            <w:r>
              <w:rPr>
                <w:color w:val="1A1A1A"/>
                <w:sz w:val="21"/>
                <w:szCs w:val="21"/>
              </w:rPr>
              <w:t>Reading the amounts: Figures are the earmarked amounts in the enacted text, almost always phrased “not less than $X shall be expended.” A bond authorization is a spending ceiling, not proof the full sum was spent.</w:t>
            </w:r>
          </w:p>
          <w:p w14:paraId="3DC4D404" w14:textId="77777777" w:rsidR="005A59E5" w:rsidRDefault="00000000">
            <w:r>
              <w:rPr>
                <w:color w:val="1A1A1A"/>
                <w:sz w:val="21"/>
                <w:szCs w:val="21"/>
              </w:rPr>
              <w:t>Two Belmont-specific caveats: (1) “Belmont” is a common street/place name statewide — excluded matches are listed in the appendix for auditability. (2) The 2008 Trapelo Rd / Belmont St item ($8.1M) is a single appropriation covering work in both Watertown and Belmont; it is shown once and also appears in the Watertown review.</w:t>
            </w:r>
          </w:p>
        </w:tc>
      </w:tr>
    </w:tbl>
    <w:p w14:paraId="6AB682EF" w14:textId="77777777" w:rsidR="005A59E5" w:rsidRDefault="00000000">
      <w:pPr>
        <w:pStyle w:val="Heading1"/>
        <w:pBdr>
          <w:bottom w:val="single" w:sz="6" w:space="3" w:color="1F4E79"/>
        </w:pBdr>
      </w:pPr>
      <w:r>
        <w:t>Appropriations at a Glance — by Year</w:t>
      </w:r>
    </w:p>
    <w:p w14:paraId="76C9EBDA" w14:textId="77777777" w:rsidR="005A59E5" w:rsidRDefault="00000000">
      <w:pPr>
        <w:spacing w:after="120"/>
      </w:pPr>
      <w:r>
        <w:rPr>
          <w:color w:val="000000"/>
        </w:rPr>
        <w:t>59 Belmont appropriation/earmark items were identified across these acts (plus one land conveyance, 2014 Ch. 11, and 16 local/home-rule acts listed separately). Counts below exclude the land conveyance.</w:t>
      </w: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500"/>
        <w:gridCol w:w="10780"/>
      </w:tblGrid>
      <w:tr w:rsidR="005A59E5" w14:paraId="0945FAD8" w14:textId="77777777">
        <w:tblPrEx>
          <w:tblCellMar>
            <w:top w:w="0" w:type="dxa"/>
            <w:bottom w:w="0" w:type="dxa"/>
          </w:tblCellMar>
        </w:tblPrEx>
        <w:trPr>
          <w:tblHeader/>
        </w:trPr>
        <w:tc>
          <w:tcPr>
            <w:tcW w:w="1400" w:type="dxa"/>
            <w:tcBorders>
              <w:top w:val="single" w:sz="1" w:space="0" w:color="BFBFBF"/>
              <w:left w:val="single" w:sz="1" w:space="0" w:color="BFBFBF"/>
              <w:bottom w:val="single" w:sz="1" w:space="0" w:color="BFBFBF"/>
              <w:right w:val="single" w:sz="1" w:space="0" w:color="BFBFBF"/>
            </w:tcBorders>
            <w:shd w:val="clear" w:color="auto" w:fill="1F4E79"/>
            <w:tcMar>
              <w:top w:w="60" w:type="dxa"/>
              <w:left w:w="110" w:type="dxa"/>
              <w:bottom w:w="60" w:type="dxa"/>
              <w:right w:w="110" w:type="dxa"/>
            </w:tcMar>
          </w:tcPr>
          <w:p w14:paraId="3B6A1304" w14:textId="77777777" w:rsidR="005A59E5" w:rsidRDefault="00000000">
            <w:r>
              <w:rPr>
                <w:b/>
                <w:bCs/>
                <w:color w:val="FFFFFF"/>
                <w:sz w:val="19"/>
                <w:szCs w:val="19"/>
              </w:rPr>
              <w:t>Year</w:t>
            </w:r>
          </w:p>
        </w:tc>
        <w:tc>
          <w:tcPr>
            <w:tcW w:w="1500" w:type="dxa"/>
            <w:tcBorders>
              <w:top w:val="single" w:sz="1" w:space="0" w:color="BFBFBF"/>
              <w:left w:val="single" w:sz="1" w:space="0" w:color="BFBFBF"/>
              <w:bottom w:val="single" w:sz="1" w:space="0" w:color="BFBFBF"/>
              <w:right w:val="single" w:sz="1" w:space="0" w:color="BFBFBF"/>
            </w:tcBorders>
            <w:shd w:val="clear" w:color="auto" w:fill="1F4E79"/>
            <w:tcMar>
              <w:top w:w="60" w:type="dxa"/>
              <w:left w:w="110" w:type="dxa"/>
              <w:bottom w:w="60" w:type="dxa"/>
              <w:right w:w="110" w:type="dxa"/>
            </w:tcMar>
          </w:tcPr>
          <w:p w14:paraId="6F684E00" w14:textId="77777777" w:rsidR="005A59E5" w:rsidRDefault="00000000">
            <w:r>
              <w:rPr>
                <w:b/>
                <w:bCs/>
                <w:color w:val="FFFFFF"/>
                <w:sz w:val="19"/>
                <w:szCs w:val="19"/>
              </w:rPr>
              <w:t>Items</w:t>
            </w:r>
          </w:p>
        </w:tc>
        <w:tc>
          <w:tcPr>
            <w:tcW w:w="10780" w:type="dxa"/>
            <w:tcBorders>
              <w:top w:val="single" w:sz="1" w:space="0" w:color="BFBFBF"/>
              <w:left w:val="single" w:sz="1" w:space="0" w:color="BFBFBF"/>
              <w:bottom w:val="single" w:sz="1" w:space="0" w:color="BFBFBF"/>
              <w:right w:val="single" w:sz="1" w:space="0" w:color="BFBFBF"/>
            </w:tcBorders>
            <w:shd w:val="clear" w:color="auto" w:fill="1F4E79"/>
            <w:tcMar>
              <w:top w:w="60" w:type="dxa"/>
              <w:left w:w="110" w:type="dxa"/>
              <w:bottom w:w="60" w:type="dxa"/>
              <w:right w:w="110" w:type="dxa"/>
            </w:tcMar>
          </w:tcPr>
          <w:p w14:paraId="0F855621" w14:textId="77777777" w:rsidR="005A59E5" w:rsidRDefault="00000000">
            <w:r>
              <w:rPr>
                <w:b/>
                <w:bCs/>
                <w:color w:val="FFFFFF"/>
                <w:sz w:val="19"/>
                <w:szCs w:val="19"/>
              </w:rPr>
              <w:t>Largest authorization that year</w:t>
            </w:r>
          </w:p>
        </w:tc>
      </w:tr>
      <w:tr w:rsidR="005A59E5" w14:paraId="374E5EFA"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CB4F58D" w14:textId="77777777" w:rsidR="005A59E5" w:rsidRDefault="00000000">
            <w:hyperlink r:id="rId7" w:history="1">
              <w:r>
                <w:rPr>
                  <w:color w:val="0563C1"/>
                  <w:sz w:val="20"/>
                  <w:szCs w:val="20"/>
                  <w:u w:val="single"/>
                </w:rPr>
                <w:t>2008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53D0E32" w14:textId="77777777" w:rsidR="005A59E5" w:rsidRDefault="00000000">
            <w:pPr>
              <w:jc w:val="center"/>
            </w:pPr>
            <w:r>
              <w:rPr>
                <w:color w:val="000000"/>
                <w:sz w:val="19"/>
                <w:szCs w:val="19"/>
              </w:rPr>
              <w:t>3</w:t>
            </w:r>
          </w:p>
        </w:tc>
        <w:tc>
          <w:tcPr>
            <w:tcW w:w="1078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2566430" w14:textId="77777777" w:rsidR="005A59E5" w:rsidRDefault="00000000">
            <w:r>
              <w:rPr>
                <w:color w:val="000000"/>
                <w:sz w:val="19"/>
                <w:szCs w:val="19"/>
              </w:rPr>
              <w:t>$8.1M Trapelo Rd / Belmont St (w/ Watertown)</w:t>
            </w:r>
          </w:p>
        </w:tc>
      </w:tr>
      <w:tr w:rsidR="005A59E5" w14:paraId="69824B2F"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49E78FB" w14:textId="77777777" w:rsidR="005A59E5" w:rsidRDefault="00000000">
            <w:hyperlink r:id="rId8" w:history="1">
              <w:r>
                <w:rPr>
                  <w:color w:val="0563C1"/>
                  <w:sz w:val="20"/>
                  <w:szCs w:val="20"/>
                  <w:u w:val="single"/>
                </w:rPr>
                <w:t>2014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E941F0E" w14:textId="77777777" w:rsidR="005A59E5" w:rsidRDefault="00000000">
            <w:pPr>
              <w:jc w:val="center"/>
            </w:pPr>
            <w:r>
              <w:rPr>
                <w:color w:val="000000"/>
                <w:sz w:val="19"/>
                <w:szCs w:val="19"/>
              </w:rPr>
              <w:t>2</w:t>
            </w:r>
          </w:p>
        </w:tc>
        <w:tc>
          <w:tcPr>
            <w:tcW w:w="1078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3784F2C" w14:textId="77777777" w:rsidR="005A59E5" w:rsidRDefault="00000000">
            <w:r>
              <w:rPr>
                <w:color w:val="000000"/>
                <w:sz w:val="19"/>
                <w:szCs w:val="19"/>
              </w:rPr>
              <w:t>$1.52M Belmont Center reconstruction</w:t>
            </w:r>
          </w:p>
        </w:tc>
      </w:tr>
      <w:tr w:rsidR="005A59E5" w14:paraId="31405117"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68B422F" w14:textId="77777777" w:rsidR="005A59E5" w:rsidRDefault="00000000">
            <w:hyperlink r:id="rId9" w:history="1">
              <w:r>
                <w:rPr>
                  <w:color w:val="0563C1"/>
                  <w:sz w:val="20"/>
                  <w:szCs w:val="20"/>
                  <w:u w:val="single"/>
                </w:rPr>
                <w:t>2015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776E56E" w14:textId="77777777" w:rsidR="005A59E5" w:rsidRDefault="00000000">
            <w:pPr>
              <w:jc w:val="center"/>
            </w:pPr>
            <w:r>
              <w:rPr>
                <w:color w:val="000000"/>
                <w:sz w:val="19"/>
                <w:szCs w:val="19"/>
              </w:rPr>
              <w:t>1</w:t>
            </w:r>
          </w:p>
        </w:tc>
        <w:tc>
          <w:tcPr>
            <w:tcW w:w="1078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74C9D6D" w14:textId="77777777" w:rsidR="005A59E5" w:rsidRDefault="00000000">
            <w:r>
              <w:rPr>
                <w:color w:val="000000"/>
                <w:sz w:val="19"/>
                <w:szCs w:val="19"/>
              </w:rPr>
              <w:t>$100K community-path feasibility study</w:t>
            </w:r>
          </w:p>
        </w:tc>
      </w:tr>
      <w:tr w:rsidR="005A59E5" w14:paraId="772C3A9B"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B73A7D1" w14:textId="77777777" w:rsidR="005A59E5" w:rsidRDefault="00000000">
            <w:hyperlink r:id="rId10" w:history="1">
              <w:r>
                <w:rPr>
                  <w:color w:val="0563C1"/>
                  <w:sz w:val="20"/>
                  <w:szCs w:val="20"/>
                  <w:u w:val="single"/>
                </w:rPr>
                <w:t>2016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EF9A2D6" w14:textId="77777777" w:rsidR="005A59E5" w:rsidRDefault="00000000">
            <w:pPr>
              <w:jc w:val="center"/>
            </w:pPr>
            <w:r>
              <w:rPr>
                <w:color w:val="000000"/>
                <w:sz w:val="19"/>
                <w:szCs w:val="19"/>
              </w:rPr>
              <w:t>2</w:t>
            </w:r>
          </w:p>
        </w:tc>
        <w:tc>
          <w:tcPr>
            <w:tcW w:w="1078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9E8E87F" w14:textId="77777777" w:rsidR="005A59E5" w:rsidRDefault="00000000">
            <w:r>
              <w:rPr>
                <w:color w:val="000000"/>
                <w:sz w:val="19"/>
                <w:szCs w:val="19"/>
              </w:rPr>
              <w:t>$50K energy / stormwater items</w:t>
            </w:r>
          </w:p>
        </w:tc>
      </w:tr>
      <w:tr w:rsidR="005A59E5" w14:paraId="0D9687AF"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6D150DB" w14:textId="77777777" w:rsidR="005A59E5" w:rsidRDefault="00000000">
            <w:hyperlink r:id="rId11" w:history="1">
              <w:r>
                <w:rPr>
                  <w:color w:val="0563C1"/>
                  <w:sz w:val="20"/>
                  <w:szCs w:val="20"/>
                  <w:u w:val="single"/>
                </w:rPr>
                <w:t>2017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717C7D6" w14:textId="77777777" w:rsidR="005A59E5" w:rsidRDefault="00000000">
            <w:pPr>
              <w:jc w:val="center"/>
            </w:pPr>
            <w:r>
              <w:rPr>
                <w:color w:val="000000"/>
                <w:sz w:val="19"/>
                <w:szCs w:val="19"/>
              </w:rPr>
              <w:t>3</w:t>
            </w:r>
          </w:p>
        </w:tc>
        <w:tc>
          <w:tcPr>
            <w:tcW w:w="1078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65A3455" w14:textId="77777777" w:rsidR="005A59E5" w:rsidRDefault="00000000">
            <w:r>
              <w:rPr>
                <w:color w:val="000000"/>
                <w:sz w:val="19"/>
                <w:szCs w:val="19"/>
              </w:rPr>
              <w:t>$100K Beaver Brook stormwater</w:t>
            </w:r>
          </w:p>
        </w:tc>
      </w:tr>
      <w:tr w:rsidR="005A59E5" w14:paraId="314011C1"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2E00024" w14:textId="77777777" w:rsidR="005A59E5" w:rsidRDefault="00000000">
            <w:hyperlink r:id="rId12" w:history="1">
              <w:r>
                <w:rPr>
                  <w:color w:val="0563C1"/>
                  <w:sz w:val="20"/>
                  <w:szCs w:val="20"/>
                  <w:u w:val="single"/>
                </w:rPr>
                <w:t>2018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6724E6D" w14:textId="77777777" w:rsidR="005A59E5" w:rsidRDefault="00000000">
            <w:pPr>
              <w:jc w:val="center"/>
            </w:pPr>
            <w:r>
              <w:rPr>
                <w:color w:val="000000"/>
                <w:sz w:val="19"/>
                <w:szCs w:val="19"/>
              </w:rPr>
              <w:t>4</w:t>
            </w:r>
          </w:p>
        </w:tc>
        <w:tc>
          <w:tcPr>
            <w:tcW w:w="1078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A379446" w14:textId="77777777" w:rsidR="005A59E5" w:rsidRDefault="00000000">
            <w:r>
              <w:rPr>
                <w:color w:val="000000"/>
                <w:sz w:val="19"/>
                <w:szCs w:val="19"/>
              </w:rPr>
              <w:t>$100K municipal light-building study</w:t>
            </w:r>
          </w:p>
        </w:tc>
      </w:tr>
      <w:tr w:rsidR="005A59E5" w14:paraId="59F8942B"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1F5E82B" w14:textId="77777777" w:rsidR="005A59E5" w:rsidRDefault="00000000">
            <w:hyperlink r:id="rId13" w:history="1">
              <w:r>
                <w:rPr>
                  <w:color w:val="0563C1"/>
                  <w:sz w:val="20"/>
                  <w:szCs w:val="20"/>
                  <w:u w:val="single"/>
                </w:rPr>
                <w:t>2019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1D85EEF" w14:textId="77777777" w:rsidR="005A59E5" w:rsidRDefault="00000000">
            <w:pPr>
              <w:jc w:val="center"/>
            </w:pPr>
            <w:r>
              <w:rPr>
                <w:color w:val="000000"/>
                <w:sz w:val="19"/>
                <w:szCs w:val="19"/>
              </w:rPr>
              <w:t>4</w:t>
            </w:r>
          </w:p>
        </w:tc>
        <w:tc>
          <w:tcPr>
            <w:tcW w:w="1078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4BEE232" w14:textId="77777777" w:rsidR="005A59E5" w:rsidRDefault="00000000">
            <w:r>
              <w:rPr>
                <w:color w:val="000000"/>
                <w:sz w:val="19"/>
                <w:szCs w:val="19"/>
              </w:rPr>
              <w:t>$100K traffic signal</w:t>
            </w:r>
          </w:p>
        </w:tc>
      </w:tr>
      <w:tr w:rsidR="005A59E5" w14:paraId="3473B8FB"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0592724" w14:textId="77777777" w:rsidR="005A59E5" w:rsidRDefault="00000000">
            <w:hyperlink r:id="rId14" w:history="1">
              <w:r>
                <w:rPr>
                  <w:color w:val="0563C1"/>
                  <w:sz w:val="20"/>
                  <w:szCs w:val="20"/>
                  <w:u w:val="single"/>
                </w:rPr>
                <w:t>2020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73F4AAC" w14:textId="77777777" w:rsidR="005A59E5" w:rsidRDefault="00000000">
            <w:pPr>
              <w:jc w:val="center"/>
            </w:pPr>
            <w:r>
              <w:rPr>
                <w:color w:val="000000"/>
                <w:sz w:val="19"/>
                <w:szCs w:val="19"/>
              </w:rPr>
              <w:t>9</w:t>
            </w:r>
          </w:p>
        </w:tc>
        <w:tc>
          <w:tcPr>
            <w:tcW w:w="1078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22083FA" w14:textId="77777777" w:rsidR="005A59E5" w:rsidRDefault="00000000">
            <w:r>
              <w:rPr>
                <w:color w:val="000000"/>
                <w:sz w:val="19"/>
                <w:szCs w:val="19"/>
              </w:rPr>
              <w:t>$7.5M Belmont Community Path</w:t>
            </w:r>
          </w:p>
        </w:tc>
      </w:tr>
      <w:tr w:rsidR="005A59E5" w14:paraId="53CE4C38"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68C40A3" w14:textId="77777777" w:rsidR="005A59E5" w:rsidRDefault="00000000">
            <w:hyperlink r:id="rId15" w:history="1">
              <w:r>
                <w:rPr>
                  <w:color w:val="0563C1"/>
                  <w:sz w:val="20"/>
                  <w:szCs w:val="20"/>
                  <w:u w:val="single"/>
                </w:rPr>
                <w:t>2021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D989AAF" w14:textId="77777777" w:rsidR="005A59E5" w:rsidRDefault="00000000">
            <w:pPr>
              <w:jc w:val="center"/>
            </w:pPr>
            <w:r>
              <w:rPr>
                <w:color w:val="000000"/>
                <w:sz w:val="19"/>
                <w:szCs w:val="19"/>
              </w:rPr>
              <w:t>3</w:t>
            </w:r>
          </w:p>
        </w:tc>
        <w:tc>
          <w:tcPr>
            <w:tcW w:w="1078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27313E0" w14:textId="77777777" w:rsidR="005A59E5" w:rsidRDefault="00000000">
            <w:r>
              <w:rPr>
                <w:color w:val="000000"/>
                <w:sz w:val="19"/>
                <w:szCs w:val="19"/>
              </w:rPr>
              <w:t>$125K intersection redesigns</w:t>
            </w:r>
          </w:p>
        </w:tc>
      </w:tr>
      <w:tr w:rsidR="005A59E5" w14:paraId="06F64116"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C4EE400" w14:textId="77777777" w:rsidR="005A59E5" w:rsidRDefault="00000000">
            <w:hyperlink r:id="rId16" w:history="1">
              <w:r>
                <w:rPr>
                  <w:color w:val="0563C1"/>
                  <w:sz w:val="20"/>
                  <w:szCs w:val="20"/>
                  <w:u w:val="single"/>
                </w:rPr>
                <w:t>2022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98D9DCD" w14:textId="77777777" w:rsidR="005A59E5" w:rsidRDefault="00000000">
            <w:pPr>
              <w:jc w:val="center"/>
            </w:pPr>
            <w:r>
              <w:rPr>
                <w:color w:val="000000"/>
                <w:sz w:val="19"/>
                <w:szCs w:val="19"/>
              </w:rPr>
              <w:t>15</w:t>
            </w:r>
          </w:p>
        </w:tc>
        <w:tc>
          <w:tcPr>
            <w:tcW w:w="1078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8EBBE73" w14:textId="77777777" w:rsidR="005A59E5" w:rsidRDefault="00000000">
            <w:r>
              <w:rPr>
                <w:color w:val="000000"/>
                <w:sz w:val="19"/>
                <w:szCs w:val="19"/>
              </w:rPr>
              <w:t>$3.0M Grove St traffic calming</w:t>
            </w:r>
          </w:p>
        </w:tc>
      </w:tr>
      <w:tr w:rsidR="005A59E5" w14:paraId="5C8E6164"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02B8D7C" w14:textId="77777777" w:rsidR="005A59E5" w:rsidRDefault="00000000">
            <w:hyperlink r:id="rId17" w:history="1">
              <w:r>
                <w:rPr>
                  <w:color w:val="0563C1"/>
                  <w:sz w:val="20"/>
                  <w:szCs w:val="20"/>
                  <w:u w:val="single"/>
                </w:rPr>
                <w:t>2023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1DF9322" w14:textId="77777777" w:rsidR="005A59E5" w:rsidRDefault="00000000">
            <w:pPr>
              <w:jc w:val="center"/>
            </w:pPr>
            <w:r>
              <w:rPr>
                <w:color w:val="000000"/>
                <w:sz w:val="19"/>
                <w:szCs w:val="19"/>
              </w:rPr>
              <w:t>3</w:t>
            </w:r>
          </w:p>
        </w:tc>
        <w:tc>
          <w:tcPr>
            <w:tcW w:w="1078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91C44F6" w14:textId="77777777" w:rsidR="005A59E5" w:rsidRDefault="00000000">
            <w:r>
              <w:rPr>
                <w:color w:val="000000"/>
                <w:sz w:val="19"/>
                <w:szCs w:val="19"/>
              </w:rPr>
              <w:t>$400K kindergarten assistants</w:t>
            </w:r>
          </w:p>
        </w:tc>
      </w:tr>
      <w:tr w:rsidR="005A59E5" w14:paraId="128DF2A2"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D3B12DE" w14:textId="77777777" w:rsidR="005A59E5" w:rsidRDefault="00000000">
            <w:hyperlink r:id="rId18" w:history="1">
              <w:r>
                <w:rPr>
                  <w:color w:val="0563C1"/>
                  <w:sz w:val="20"/>
                  <w:szCs w:val="20"/>
                  <w:u w:val="single"/>
                </w:rPr>
                <w:t>2024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E4FAAD0" w14:textId="77777777" w:rsidR="005A59E5" w:rsidRDefault="00000000">
            <w:pPr>
              <w:jc w:val="center"/>
            </w:pPr>
            <w:r>
              <w:rPr>
                <w:color w:val="000000"/>
                <w:sz w:val="19"/>
                <w:szCs w:val="19"/>
              </w:rPr>
              <w:t>6</w:t>
            </w:r>
          </w:p>
        </w:tc>
        <w:tc>
          <w:tcPr>
            <w:tcW w:w="1078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158B113" w14:textId="77777777" w:rsidR="005A59E5" w:rsidRDefault="00000000">
            <w:r>
              <w:rPr>
                <w:color w:val="000000"/>
                <w:sz w:val="19"/>
                <w:szCs w:val="19"/>
              </w:rPr>
              <w:t>$750K environmental remediation</w:t>
            </w:r>
          </w:p>
        </w:tc>
      </w:tr>
      <w:tr w:rsidR="005A59E5" w14:paraId="06F4513F" w14:textId="77777777">
        <w:tblPrEx>
          <w:tblCellMar>
            <w:top w:w="0" w:type="dxa"/>
            <w:bottom w:w="0" w:type="dxa"/>
          </w:tblCellMar>
        </w:tblPrEx>
        <w:tc>
          <w:tcPr>
            <w:tcW w:w="14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AA1E453" w14:textId="77777777" w:rsidR="005A59E5" w:rsidRDefault="00000000">
            <w:hyperlink r:id="rId19" w:history="1">
              <w:r>
                <w:rPr>
                  <w:color w:val="0563C1"/>
                  <w:sz w:val="20"/>
                  <w:szCs w:val="20"/>
                  <w:u w:val="single"/>
                </w:rPr>
                <w:t>2025 items</w:t>
              </w:r>
            </w:hyperlink>
          </w:p>
        </w:tc>
        <w:tc>
          <w:tcPr>
            <w:tcW w:w="15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FC13C30" w14:textId="77777777" w:rsidR="005A59E5" w:rsidRDefault="00000000">
            <w:pPr>
              <w:jc w:val="center"/>
            </w:pPr>
            <w:r>
              <w:rPr>
                <w:color w:val="000000"/>
                <w:sz w:val="19"/>
                <w:szCs w:val="19"/>
              </w:rPr>
              <w:t>4</w:t>
            </w:r>
          </w:p>
        </w:tc>
        <w:tc>
          <w:tcPr>
            <w:tcW w:w="1078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32ED6D4" w14:textId="77777777" w:rsidR="005A59E5" w:rsidRDefault="00000000">
            <w:r>
              <w:rPr>
                <w:color w:val="000000"/>
                <w:sz w:val="19"/>
                <w:szCs w:val="19"/>
              </w:rPr>
              <w:t>$100K Chenery park revitalization</w:t>
            </w:r>
          </w:p>
        </w:tc>
      </w:tr>
    </w:tbl>
    <w:p w14:paraId="65DD8346" w14:textId="77777777" w:rsidR="005A59E5" w:rsidRDefault="005A59E5">
      <w:pPr>
        <w:spacing w:after="120"/>
      </w:pP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80"/>
      </w:tblGrid>
      <w:tr w:rsidR="005A59E5" w14:paraId="2ECA9473" w14:textId="77777777">
        <w:tblPrEx>
          <w:tblCellMar>
            <w:top w:w="0" w:type="dxa"/>
            <w:bottom w:w="0" w:type="dxa"/>
          </w:tblCellMar>
        </w:tblPrEx>
        <w:tc>
          <w:tcPr>
            <w:tcW w:w="13680" w:type="dxa"/>
            <w:tcBorders>
              <w:top w:val="single" w:sz="1" w:space="0" w:color="BBBBBB"/>
              <w:left w:val="single" w:sz="12" w:space="0" w:color="1F4E79"/>
              <w:bottom w:val="single" w:sz="1" w:space="0" w:color="BBBBBB"/>
              <w:right w:val="single" w:sz="1" w:space="0" w:color="BBBBBB"/>
            </w:tcBorders>
            <w:shd w:val="clear" w:color="auto" w:fill="FFF2CC"/>
            <w:tcMar>
              <w:top w:w="120" w:type="dxa"/>
              <w:left w:w="160" w:type="dxa"/>
              <w:bottom w:w="120" w:type="dxa"/>
              <w:right w:w="160" w:type="dxa"/>
            </w:tcMar>
          </w:tcPr>
          <w:p w14:paraId="7E0206C4" w14:textId="77777777" w:rsidR="005A59E5" w:rsidRDefault="00000000">
            <w:r>
              <w:rPr>
                <w:color w:val="1A1A1A"/>
                <w:sz w:val="21"/>
                <w:szCs w:val="21"/>
              </w:rPr>
              <w:t>On totals: no single combined total is given, because that would mix one-time operating earmarks with multi-year bond authorizations and double-count projects funded across several acts — e.g., the Belmont Community Path (2015 study, $7.5M in 2020, $2.0M in 2022), the public library (2022 Ch. 140 and Ch. 268), the ice rink (2022 Ch. 140 and Ch. 268), and Grove Street safety work (2022 Ch. 176 and Ch. 268). Amounts are therefore shown per item.</w:t>
            </w:r>
          </w:p>
        </w:tc>
      </w:tr>
    </w:tbl>
    <w:p w14:paraId="2CADD45F" w14:textId="77777777" w:rsidR="005A59E5" w:rsidRDefault="00000000">
      <w:pPr>
        <w:pStyle w:val="Heading1"/>
        <w:pBdr>
          <w:bottom w:val="single" w:sz="6" w:space="3" w:color="1F4E79"/>
        </w:pBdr>
      </w:pPr>
      <w:r>
        <w:t>Chronological List of Belmont Appropriations &amp; Earmarks</w:t>
      </w: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60"/>
        <w:gridCol w:w="1720"/>
        <w:gridCol w:w="9200"/>
        <w:gridCol w:w="2000"/>
      </w:tblGrid>
      <w:tr w:rsidR="005A59E5" w14:paraId="218C28D4" w14:textId="77777777">
        <w:tblPrEx>
          <w:tblCellMar>
            <w:top w:w="0" w:type="dxa"/>
            <w:bottom w:w="0" w:type="dxa"/>
          </w:tblCellMar>
        </w:tblPrEx>
        <w:trPr>
          <w:tblHeader/>
        </w:trPr>
        <w:tc>
          <w:tcPr>
            <w:tcW w:w="76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23B91D20" w14:textId="77777777" w:rsidR="005A59E5" w:rsidRDefault="00000000">
            <w:r>
              <w:rPr>
                <w:b/>
                <w:bCs/>
                <w:color w:val="FFFFFF"/>
                <w:sz w:val="20"/>
                <w:szCs w:val="20"/>
              </w:rPr>
              <w:t>Year</w:t>
            </w:r>
          </w:p>
        </w:tc>
        <w:tc>
          <w:tcPr>
            <w:tcW w:w="172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0F9F1B96" w14:textId="77777777" w:rsidR="005A59E5" w:rsidRDefault="00000000">
            <w:r>
              <w:rPr>
                <w:b/>
                <w:bCs/>
                <w:color w:val="FFFFFF"/>
                <w:sz w:val="20"/>
                <w:szCs w:val="20"/>
              </w:rPr>
              <w:t>Session Law</w:t>
            </w:r>
          </w:p>
        </w:tc>
        <w:tc>
          <w:tcPr>
            <w:tcW w:w="920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65F1FD7E" w14:textId="77777777" w:rsidR="005A59E5" w:rsidRDefault="00000000">
            <w:r>
              <w:rPr>
                <w:b/>
                <w:bCs/>
                <w:color w:val="FFFFFF"/>
                <w:sz w:val="20"/>
                <w:szCs w:val="20"/>
              </w:rPr>
              <w:t>Earmark / Item</w:t>
            </w:r>
          </w:p>
        </w:tc>
        <w:tc>
          <w:tcPr>
            <w:tcW w:w="200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0F96A6DD" w14:textId="77777777" w:rsidR="005A59E5" w:rsidRDefault="00000000">
            <w:pPr>
              <w:jc w:val="right"/>
            </w:pPr>
            <w:r>
              <w:rPr>
                <w:b/>
                <w:bCs/>
                <w:color w:val="FFFFFF"/>
                <w:sz w:val="20"/>
                <w:szCs w:val="20"/>
              </w:rPr>
              <w:t>Amount</w:t>
            </w:r>
          </w:p>
        </w:tc>
      </w:tr>
      <w:tr w:rsidR="005A59E5" w14:paraId="25483037"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9071DDE" w14:textId="77777777" w:rsidR="005A59E5" w:rsidRDefault="00000000">
            <w:pPr>
              <w:jc w:val="center"/>
            </w:pPr>
            <w:r>
              <w:rPr>
                <w:color w:val="000000"/>
                <w:sz w:val="20"/>
                <w:szCs w:val="20"/>
              </w:rPr>
              <w:t>2008</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11180C0" w14:textId="77777777" w:rsidR="005A59E5" w:rsidRDefault="00000000">
            <w:hyperlink r:id="rId20" w:history="1">
              <w:r>
                <w:rPr>
                  <w:color w:val="0563C1"/>
                  <w:sz w:val="20"/>
                  <w:szCs w:val="20"/>
                  <w:u w:val="single"/>
                </w:rPr>
                <w:t>Ch. 182/2008</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7851AF1" w14:textId="77777777" w:rsidR="005A59E5" w:rsidRDefault="00000000">
            <w:r>
              <w:rPr>
                <w:color w:val="000000"/>
                <w:sz w:val="20"/>
                <w:szCs w:val="20"/>
              </w:rPr>
              <w:t>Operation of the Payson Park Music Festival</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8677D8C" w14:textId="77777777" w:rsidR="005A59E5" w:rsidRDefault="00000000">
            <w:pPr>
              <w:jc w:val="right"/>
            </w:pPr>
            <w:r>
              <w:rPr>
                <w:b/>
                <w:bCs/>
                <w:color w:val="000000"/>
                <w:sz w:val="20"/>
                <w:szCs w:val="20"/>
              </w:rPr>
              <w:t>$10,000</w:t>
            </w:r>
          </w:p>
        </w:tc>
      </w:tr>
      <w:tr w:rsidR="005A59E5" w14:paraId="694F7CA2"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D6E64FA" w14:textId="77777777" w:rsidR="005A59E5" w:rsidRDefault="00000000">
            <w:pPr>
              <w:jc w:val="center"/>
            </w:pPr>
            <w:r>
              <w:rPr>
                <w:color w:val="000000"/>
                <w:sz w:val="20"/>
                <w:szCs w:val="20"/>
              </w:rPr>
              <w:t>2008</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F24B118" w14:textId="77777777" w:rsidR="005A59E5" w:rsidRDefault="00000000">
            <w:hyperlink r:id="rId21" w:history="1">
              <w:r>
                <w:rPr>
                  <w:color w:val="0563C1"/>
                  <w:sz w:val="20"/>
                  <w:szCs w:val="20"/>
                  <w:u w:val="single"/>
                </w:rPr>
                <w:t>Ch. 303/2008</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DAAE399" w14:textId="77777777" w:rsidR="005A59E5" w:rsidRDefault="00000000">
            <w:r>
              <w:rPr>
                <w:color w:val="000000"/>
                <w:sz w:val="20"/>
                <w:szCs w:val="20"/>
              </w:rPr>
              <w:t>Reconstruction of Trapelo Rd &amp; Belmont St (shared with Watertown); +$2M streetscape</w:t>
            </w:r>
            <w:r>
              <w:rPr>
                <w:i/>
                <w:iCs/>
                <w:color w:val="595959"/>
                <w:sz w:val="18"/>
                <w:szCs w:val="18"/>
              </w:rPr>
              <w:t xml:space="preserve">  (transp. bond)</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FEA446A" w14:textId="77777777" w:rsidR="005A59E5" w:rsidRDefault="00000000">
            <w:pPr>
              <w:jc w:val="right"/>
            </w:pPr>
            <w:r>
              <w:rPr>
                <w:b/>
                <w:bCs/>
                <w:color w:val="000000"/>
                <w:sz w:val="20"/>
                <w:szCs w:val="20"/>
              </w:rPr>
              <w:t>$8,100,000</w:t>
            </w:r>
          </w:p>
        </w:tc>
      </w:tr>
      <w:tr w:rsidR="005A59E5" w14:paraId="0969300F"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96D42CC" w14:textId="77777777" w:rsidR="005A59E5" w:rsidRDefault="00000000">
            <w:pPr>
              <w:jc w:val="center"/>
            </w:pPr>
            <w:r>
              <w:rPr>
                <w:color w:val="000000"/>
                <w:sz w:val="20"/>
                <w:szCs w:val="20"/>
              </w:rPr>
              <w:t>2008</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FA84DD2" w14:textId="77777777" w:rsidR="005A59E5" w:rsidRDefault="00000000">
            <w:hyperlink r:id="rId22" w:history="1">
              <w:r>
                <w:rPr>
                  <w:color w:val="0563C1"/>
                  <w:sz w:val="20"/>
                  <w:szCs w:val="20"/>
                  <w:u w:val="single"/>
                </w:rPr>
                <w:t>Ch. 312/2008</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6BE5697" w14:textId="77777777" w:rsidR="005A59E5" w:rsidRDefault="00000000">
            <w:r>
              <w:rPr>
                <w:color w:val="000000"/>
                <w:sz w:val="20"/>
                <w:szCs w:val="20"/>
              </w:rPr>
              <w:t>Acquisition of the Silver Maple Forest / Belmont Uplands, for conservation — see note</w:t>
            </w:r>
            <w:r>
              <w:rPr>
                <w:i/>
                <w:iCs/>
                <w:color w:val="595959"/>
                <w:sz w:val="18"/>
                <w:szCs w:val="18"/>
              </w:rPr>
              <w:t xml:space="preserve">  (env. bond)</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F0CCEDF" w14:textId="77777777" w:rsidR="005A59E5" w:rsidRDefault="00000000">
            <w:pPr>
              <w:jc w:val="right"/>
            </w:pPr>
            <w:r>
              <w:rPr>
                <w:b/>
                <w:bCs/>
                <w:color w:val="000000"/>
                <w:sz w:val="20"/>
                <w:szCs w:val="20"/>
              </w:rPr>
              <w:t>$6,000,000</w:t>
            </w:r>
          </w:p>
        </w:tc>
      </w:tr>
      <w:tr w:rsidR="005A59E5" w14:paraId="6699DF58"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3656A45" w14:textId="77777777" w:rsidR="005A59E5" w:rsidRDefault="00000000">
            <w:pPr>
              <w:jc w:val="center"/>
            </w:pPr>
            <w:r>
              <w:rPr>
                <w:color w:val="000000"/>
                <w:sz w:val="20"/>
                <w:szCs w:val="20"/>
              </w:rPr>
              <w:t>2014</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4AAA319" w14:textId="77777777" w:rsidR="005A59E5" w:rsidRDefault="00000000">
            <w:hyperlink r:id="rId23" w:history="1">
              <w:r>
                <w:rPr>
                  <w:color w:val="0563C1"/>
                  <w:sz w:val="20"/>
                  <w:szCs w:val="20"/>
                  <w:u w:val="single"/>
                </w:rPr>
                <w:t>Ch. 11/2014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13FBB3E" w14:textId="77777777" w:rsidR="005A59E5" w:rsidRDefault="00000000">
            <w:r>
              <w:rPr>
                <w:color w:val="000000"/>
                <w:sz w:val="20"/>
                <w:szCs w:val="20"/>
              </w:rPr>
              <w:t>DCAMM conveyance of a former incinerator parcel to the Town (recreation/public works)</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4FF061A" w14:textId="77777777" w:rsidR="005A59E5" w:rsidRDefault="00000000">
            <w:pPr>
              <w:jc w:val="right"/>
            </w:pPr>
            <w:r>
              <w:rPr>
                <w:color w:val="000000"/>
                <w:sz w:val="20"/>
                <w:szCs w:val="20"/>
              </w:rPr>
              <w:t>Land (no $)</w:t>
            </w:r>
          </w:p>
        </w:tc>
      </w:tr>
      <w:tr w:rsidR="005A59E5" w14:paraId="1A6FA0FE"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81A333F" w14:textId="77777777" w:rsidR="005A59E5" w:rsidRDefault="00000000">
            <w:pPr>
              <w:jc w:val="center"/>
            </w:pPr>
            <w:r>
              <w:rPr>
                <w:color w:val="000000"/>
                <w:sz w:val="20"/>
                <w:szCs w:val="20"/>
              </w:rPr>
              <w:t>2014</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02CD086" w14:textId="77777777" w:rsidR="005A59E5" w:rsidRDefault="00000000">
            <w:hyperlink r:id="rId24" w:history="1">
              <w:r>
                <w:rPr>
                  <w:color w:val="0563C1"/>
                  <w:sz w:val="20"/>
                  <w:szCs w:val="20"/>
                  <w:u w:val="single"/>
                </w:rPr>
                <w:t>Ch. 79/2014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248A050" w14:textId="77777777" w:rsidR="005A59E5" w:rsidRDefault="00000000">
            <w:r>
              <w:rPr>
                <w:color w:val="000000"/>
                <w:sz w:val="20"/>
                <w:szCs w:val="20"/>
              </w:rPr>
              <w:t>Construction &amp; oversight of the reconstruction of Belmont Center</w:t>
            </w:r>
            <w:r>
              <w:rPr>
                <w:i/>
                <w:iCs/>
                <w:color w:val="595959"/>
                <w:sz w:val="18"/>
                <w:szCs w:val="18"/>
              </w:rPr>
              <w:t xml:space="preserve">  (transp. bond)</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73AEBAA" w14:textId="77777777" w:rsidR="005A59E5" w:rsidRDefault="00000000">
            <w:pPr>
              <w:jc w:val="right"/>
            </w:pPr>
            <w:r>
              <w:rPr>
                <w:b/>
                <w:bCs/>
                <w:color w:val="000000"/>
                <w:sz w:val="20"/>
                <w:szCs w:val="20"/>
              </w:rPr>
              <w:t>$1,520,000</w:t>
            </w:r>
          </w:p>
        </w:tc>
      </w:tr>
      <w:tr w:rsidR="005A59E5" w14:paraId="250B3DA3"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77FE7A5" w14:textId="77777777" w:rsidR="005A59E5" w:rsidRDefault="00000000">
            <w:pPr>
              <w:jc w:val="center"/>
            </w:pPr>
            <w:r>
              <w:rPr>
                <w:color w:val="000000"/>
                <w:sz w:val="20"/>
                <w:szCs w:val="20"/>
              </w:rPr>
              <w:t>2014</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0E687B3" w14:textId="77777777" w:rsidR="005A59E5" w:rsidRDefault="00000000">
            <w:hyperlink r:id="rId25" w:history="1">
              <w:r>
                <w:rPr>
                  <w:color w:val="0563C1"/>
                  <w:sz w:val="20"/>
                  <w:szCs w:val="20"/>
                  <w:u w:val="single"/>
                </w:rPr>
                <w:t>Ch. 165/2014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6F0A0EF" w14:textId="77777777" w:rsidR="005A59E5" w:rsidRDefault="00000000">
            <w:r>
              <w:rPr>
                <w:color w:val="000000"/>
                <w:sz w:val="20"/>
                <w:szCs w:val="20"/>
              </w:rPr>
              <w:t>Environmental programs in the town of Belmont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85AF8E6" w14:textId="77777777" w:rsidR="005A59E5" w:rsidRDefault="00000000">
            <w:pPr>
              <w:jc w:val="right"/>
            </w:pPr>
            <w:r>
              <w:rPr>
                <w:b/>
                <w:bCs/>
                <w:color w:val="000000"/>
                <w:sz w:val="20"/>
                <w:szCs w:val="20"/>
              </w:rPr>
              <w:t>$50,000</w:t>
            </w:r>
          </w:p>
        </w:tc>
      </w:tr>
      <w:tr w:rsidR="005A59E5" w14:paraId="28B01226"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B4864E4" w14:textId="77777777" w:rsidR="005A59E5" w:rsidRDefault="00000000">
            <w:pPr>
              <w:jc w:val="center"/>
            </w:pPr>
            <w:r>
              <w:rPr>
                <w:color w:val="000000"/>
                <w:sz w:val="20"/>
                <w:szCs w:val="20"/>
              </w:rPr>
              <w:t>2015</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3534E07" w14:textId="77777777" w:rsidR="005A59E5" w:rsidRDefault="00000000">
            <w:hyperlink r:id="rId26" w:history="1">
              <w:r>
                <w:rPr>
                  <w:color w:val="0563C1"/>
                  <w:sz w:val="20"/>
                  <w:szCs w:val="20"/>
                  <w:u w:val="single"/>
                </w:rPr>
                <w:t>Ch. 46/2015</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DE53C29" w14:textId="77777777" w:rsidR="005A59E5" w:rsidRDefault="00000000">
            <w:r>
              <w:rPr>
                <w:color w:val="000000"/>
                <w:sz w:val="20"/>
                <w:szCs w:val="20"/>
              </w:rPr>
              <w:t>Feasibility study for a community path</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E41ADAA" w14:textId="77777777" w:rsidR="005A59E5" w:rsidRDefault="00000000">
            <w:pPr>
              <w:jc w:val="right"/>
            </w:pPr>
            <w:r>
              <w:rPr>
                <w:b/>
                <w:bCs/>
                <w:color w:val="000000"/>
                <w:sz w:val="20"/>
                <w:szCs w:val="20"/>
              </w:rPr>
              <w:t>$100,000</w:t>
            </w:r>
          </w:p>
        </w:tc>
      </w:tr>
      <w:tr w:rsidR="005A59E5" w14:paraId="3D3158AD"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5B508E9" w14:textId="77777777" w:rsidR="005A59E5" w:rsidRDefault="00000000">
            <w:pPr>
              <w:jc w:val="center"/>
            </w:pPr>
            <w:r>
              <w:rPr>
                <w:color w:val="000000"/>
                <w:sz w:val="20"/>
                <w:szCs w:val="20"/>
              </w:rPr>
              <w:t>2016</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D23829A" w14:textId="77777777" w:rsidR="005A59E5" w:rsidRDefault="00000000">
            <w:hyperlink r:id="rId27" w:history="1">
              <w:r>
                <w:rPr>
                  <w:color w:val="0563C1"/>
                  <w:sz w:val="20"/>
                  <w:szCs w:val="20"/>
                  <w:u w:val="single"/>
                </w:rPr>
                <w:t>Ch. 133/2016</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6560B04" w14:textId="77777777" w:rsidR="005A59E5" w:rsidRDefault="00000000">
            <w:r>
              <w:rPr>
                <w:color w:val="000000"/>
                <w:sz w:val="20"/>
                <w:szCs w:val="20"/>
              </w:rPr>
              <w:t>Energy conservation projects for school &amp; town buildings</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DF14D5A" w14:textId="77777777" w:rsidR="005A59E5" w:rsidRDefault="00000000">
            <w:pPr>
              <w:jc w:val="right"/>
            </w:pPr>
            <w:r>
              <w:rPr>
                <w:b/>
                <w:bCs/>
                <w:color w:val="000000"/>
                <w:sz w:val="20"/>
                <w:szCs w:val="20"/>
              </w:rPr>
              <w:t>$50,000</w:t>
            </w:r>
          </w:p>
        </w:tc>
      </w:tr>
      <w:tr w:rsidR="005A59E5" w14:paraId="1345156D"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923BCAA" w14:textId="77777777" w:rsidR="005A59E5" w:rsidRDefault="00000000">
            <w:pPr>
              <w:jc w:val="center"/>
            </w:pPr>
            <w:r>
              <w:rPr>
                <w:color w:val="000000"/>
                <w:sz w:val="20"/>
                <w:szCs w:val="20"/>
              </w:rPr>
              <w:t>2016</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B099B1A" w14:textId="77777777" w:rsidR="005A59E5" w:rsidRDefault="00000000">
            <w:hyperlink r:id="rId28" w:history="1">
              <w:r>
                <w:rPr>
                  <w:color w:val="0563C1"/>
                  <w:sz w:val="20"/>
                  <w:szCs w:val="20"/>
                  <w:u w:val="single"/>
                </w:rPr>
                <w:t>Ch. 133/2016</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A900A04" w14:textId="77777777" w:rsidR="005A59E5" w:rsidRDefault="00000000">
            <w:r>
              <w:rPr>
                <w:color w:val="000000"/>
                <w:sz w:val="20"/>
                <w:szCs w:val="20"/>
              </w:rPr>
              <w:t>Sampling &amp; testing of storm water systems (DCR item)</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2DCFF91" w14:textId="77777777" w:rsidR="005A59E5" w:rsidRDefault="00000000">
            <w:pPr>
              <w:jc w:val="right"/>
            </w:pPr>
            <w:r>
              <w:rPr>
                <w:b/>
                <w:bCs/>
                <w:color w:val="000000"/>
                <w:sz w:val="20"/>
                <w:szCs w:val="20"/>
              </w:rPr>
              <w:t>$50,000</w:t>
            </w:r>
          </w:p>
        </w:tc>
      </w:tr>
      <w:tr w:rsidR="005A59E5" w14:paraId="1B2C5FC8"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C53AF78" w14:textId="77777777" w:rsidR="005A59E5" w:rsidRDefault="00000000">
            <w:pPr>
              <w:jc w:val="center"/>
            </w:pPr>
            <w:r>
              <w:rPr>
                <w:color w:val="000000"/>
                <w:sz w:val="20"/>
                <w:szCs w:val="20"/>
              </w:rPr>
              <w:t>2017</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17F6344" w14:textId="77777777" w:rsidR="005A59E5" w:rsidRDefault="00000000">
            <w:hyperlink r:id="rId29" w:history="1">
              <w:r>
                <w:rPr>
                  <w:color w:val="0563C1"/>
                  <w:sz w:val="20"/>
                  <w:szCs w:val="20"/>
                  <w:u w:val="single"/>
                </w:rPr>
                <w:t>Ch. 47/2017</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F0FE4EB" w14:textId="77777777" w:rsidR="005A59E5" w:rsidRDefault="00000000">
            <w:r>
              <w:rPr>
                <w:color w:val="000000"/>
                <w:sz w:val="20"/>
                <w:szCs w:val="20"/>
              </w:rPr>
              <w:t>Storm water improvements for Beaver Brook at Trapelo Road</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FCDF491" w14:textId="77777777" w:rsidR="005A59E5" w:rsidRDefault="00000000">
            <w:pPr>
              <w:jc w:val="right"/>
            </w:pPr>
            <w:r>
              <w:rPr>
                <w:b/>
                <w:bCs/>
                <w:color w:val="000000"/>
                <w:sz w:val="20"/>
                <w:szCs w:val="20"/>
              </w:rPr>
              <w:t>$100,000</w:t>
            </w:r>
          </w:p>
        </w:tc>
      </w:tr>
      <w:tr w:rsidR="005A59E5" w14:paraId="2477018E"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0632DF0" w14:textId="77777777" w:rsidR="005A59E5" w:rsidRDefault="00000000">
            <w:pPr>
              <w:jc w:val="center"/>
            </w:pPr>
            <w:r>
              <w:rPr>
                <w:color w:val="000000"/>
                <w:sz w:val="20"/>
                <w:szCs w:val="20"/>
              </w:rPr>
              <w:t>2017</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7E5FF18" w14:textId="77777777" w:rsidR="005A59E5" w:rsidRDefault="00000000">
            <w:hyperlink r:id="rId30" w:history="1">
              <w:r>
                <w:rPr>
                  <w:color w:val="0563C1"/>
                  <w:sz w:val="20"/>
                  <w:szCs w:val="20"/>
                  <w:u w:val="single"/>
                </w:rPr>
                <w:t>Ch. 47/2017</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D780A51" w14:textId="77777777" w:rsidR="005A59E5" w:rsidRDefault="00000000">
            <w:r>
              <w:rPr>
                <w:color w:val="000000"/>
                <w:sz w:val="20"/>
                <w:szCs w:val="20"/>
              </w:rPr>
              <w:t>Energy conservation projects for school &amp; town buildings</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130B405" w14:textId="77777777" w:rsidR="005A59E5" w:rsidRDefault="00000000">
            <w:pPr>
              <w:jc w:val="right"/>
            </w:pPr>
            <w:r>
              <w:rPr>
                <w:b/>
                <w:bCs/>
                <w:color w:val="000000"/>
                <w:sz w:val="20"/>
                <w:szCs w:val="20"/>
              </w:rPr>
              <w:t>$25,000</w:t>
            </w:r>
          </w:p>
        </w:tc>
      </w:tr>
      <w:tr w:rsidR="005A59E5" w14:paraId="46C1C0AC"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48360FB" w14:textId="77777777" w:rsidR="005A59E5" w:rsidRDefault="00000000">
            <w:pPr>
              <w:jc w:val="center"/>
            </w:pPr>
            <w:r>
              <w:rPr>
                <w:color w:val="000000"/>
                <w:sz w:val="20"/>
                <w:szCs w:val="20"/>
              </w:rPr>
              <w:t>2017</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F2C4018" w14:textId="77777777" w:rsidR="005A59E5" w:rsidRDefault="00000000">
            <w:hyperlink r:id="rId31" w:history="1">
              <w:r>
                <w:rPr>
                  <w:color w:val="0563C1"/>
                  <w:sz w:val="20"/>
                  <w:szCs w:val="20"/>
                  <w:u w:val="single"/>
                </w:rPr>
                <w:t>Ch. 47/2017</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FA3BA6D" w14:textId="77777777" w:rsidR="005A59E5" w:rsidRDefault="00000000">
            <w:r>
              <w:rPr>
                <w:color w:val="000000"/>
                <w:sz w:val="20"/>
                <w:szCs w:val="20"/>
              </w:rPr>
              <w:t>Storm water testing in the town of Belmont (DCR item)</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733BC0A" w14:textId="77777777" w:rsidR="005A59E5" w:rsidRDefault="00000000">
            <w:pPr>
              <w:jc w:val="right"/>
            </w:pPr>
            <w:r>
              <w:rPr>
                <w:b/>
                <w:bCs/>
                <w:color w:val="000000"/>
                <w:sz w:val="20"/>
                <w:szCs w:val="20"/>
              </w:rPr>
              <w:t>$25,000</w:t>
            </w:r>
          </w:p>
        </w:tc>
      </w:tr>
      <w:tr w:rsidR="005A59E5" w14:paraId="6E65E10F"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20955B0" w14:textId="77777777" w:rsidR="005A59E5" w:rsidRDefault="00000000">
            <w:pPr>
              <w:jc w:val="center"/>
            </w:pPr>
            <w:r>
              <w:rPr>
                <w:color w:val="000000"/>
                <w:sz w:val="20"/>
                <w:szCs w:val="20"/>
              </w:rPr>
              <w:t>2018</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B28F431" w14:textId="77777777" w:rsidR="005A59E5" w:rsidRDefault="00000000">
            <w:hyperlink r:id="rId32" w:history="1">
              <w:r>
                <w:rPr>
                  <w:color w:val="0563C1"/>
                  <w:sz w:val="20"/>
                  <w:szCs w:val="20"/>
                  <w:u w:val="single"/>
                </w:rPr>
                <w:t>Ch. 154/2018</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D2CB891" w14:textId="77777777" w:rsidR="005A59E5" w:rsidRDefault="00000000">
            <w:r>
              <w:rPr>
                <w:color w:val="000000"/>
                <w:sz w:val="20"/>
                <w:szCs w:val="20"/>
              </w:rPr>
              <w:t>Schematic design for police department &amp; DPW building renovations</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7B1786D" w14:textId="77777777" w:rsidR="005A59E5" w:rsidRDefault="00000000">
            <w:pPr>
              <w:jc w:val="right"/>
            </w:pPr>
            <w:r>
              <w:rPr>
                <w:b/>
                <w:bCs/>
                <w:color w:val="000000"/>
                <w:sz w:val="20"/>
                <w:szCs w:val="20"/>
              </w:rPr>
              <w:t>$50,000</w:t>
            </w:r>
          </w:p>
        </w:tc>
      </w:tr>
      <w:tr w:rsidR="005A59E5" w14:paraId="10B66158"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577F934" w14:textId="77777777" w:rsidR="005A59E5" w:rsidRDefault="00000000">
            <w:pPr>
              <w:jc w:val="center"/>
            </w:pPr>
            <w:r>
              <w:rPr>
                <w:color w:val="000000"/>
                <w:sz w:val="20"/>
                <w:szCs w:val="20"/>
              </w:rPr>
              <w:lastRenderedPageBreak/>
              <w:t>2018</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6A02A5C" w14:textId="77777777" w:rsidR="005A59E5" w:rsidRDefault="00000000">
            <w:hyperlink r:id="rId33" w:history="1">
              <w:r>
                <w:rPr>
                  <w:color w:val="0563C1"/>
                  <w:sz w:val="20"/>
                  <w:szCs w:val="20"/>
                  <w:u w:val="single"/>
                </w:rPr>
                <w:t>Ch. 154/2018</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9860FE4" w14:textId="77777777" w:rsidR="005A59E5" w:rsidRDefault="00000000">
            <w:r>
              <w:rPr>
                <w:color w:val="000000"/>
                <w:sz w:val="20"/>
                <w:szCs w:val="20"/>
              </w:rPr>
              <w:t>Tree removal in the town of Belmont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71CA36D" w14:textId="77777777" w:rsidR="005A59E5" w:rsidRDefault="00000000">
            <w:pPr>
              <w:jc w:val="right"/>
            </w:pPr>
            <w:r>
              <w:rPr>
                <w:b/>
                <w:bCs/>
                <w:color w:val="000000"/>
                <w:sz w:val="20"/>
                <w:szCs w:val="20"/>
              </w:rPr>
              <w:t>$50,000</w:t>
            </w:r>
          </w:p>
        </w:tc>
      </w:tr>
      <w:tr w:rsidR="005A59E5" w14:paraId="1E694522"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FC13127" w14:textId="77777777" w:rsidR="005A59E5" w:rsidRDefault="00000000">
            <w:pPr>
              <w:jc w:val="center"/>
            </w:pPr>
            <w:r>
              <w:rPr>
                <w:color w:val="000000"/>
                <w:sz w:val="20"/>
                <w:szCs w:val="20"/>
              </w:rPr>
              <w:t>2018</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1878A3E" w14:textId="77777777" w:rsidR="005A59E5" w:rsidRDefault="00000000">
            <w:hyperlink r:id="rId34" w:history="1">
              <w:r>
                <w:rPr>
                  <w:color w:val="0563C1"/>
                  <w:sz w:val="20"/>
                  <w:szCs w:val="20"/>
                  <w:u w:val="single"/>
                </w:rPr>
                <w:t>Ch. 228/2018</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7CF6DFF" w14:textId="77777777" w:rsidR="005A59E5" w:rsidRDefault="00000000">
            <w:r>
              <w:rPr>
                <w:color w:val="000000"/>
                <w:sz w:val="20"/>
                <w:szCs w:val="20"/>
              </w:rPr>
              <w:t>Feasibility study: best use of the municipal light building</w:t>
            </w:r>
            <w:r>
              <w:rPr>
                <w:i/>
                <w:iCs/>
                <w:color w:val="595959"/>
                <w:sz w:val="18"/>
                <w:szCs w:val="18"/>
              </w:rPr>
              <w:t xml:space="preserve">  (econ-dev bond)</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BBBCB0B" w14:textId="77777777" w:rsidR="005A59E5" w:rsidRDefault="00000000">
            <w:pPr>
              <w:jc w:val="right"/>
            </w:pPr>
            <w:r>
              <w:rPr>
                <w:b/>
                <w:bCs/>
                <w:color w:val="000000"/>
                <w:sz w:val="20"/>
                <w:szCs w:val="20"/>
              </w:rPr>
              <w:t>$100,000</w:t>
            </w:r>
          </w:p>
        </w:tc>
      </w:tr>
      <w:tr w:rsidR="005A59E5" w14:paraId="229314A2"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78DDEA0" w14:textId="77777777" w:rsidR="005A59E5" w:rsidRDefault="00000000">
            <w:pPr>
              <w:jc w:val="center"/>
            </w:pPr>
            <w:r>
              <w:rPr>
                <w:color w:val="000000"/>
                <w:sz w:val="20"/>
                <w:szCs w:val="20"/>
              </w:rPr>
              <w:t>2018</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8A27F96" w14:textId="77777777" w:rsidR="005A59E5" w:rsidRDefault="00000000">
            <w:hyperlink r:id="rId35" w:history="1">
              <w:r>
                <w:rPr>
                  <w:color w:val="0563C1"/>
                  <w:sz w:val="20"/>
                  <w:szCs w:val="20"/>
                  <w:u w:val="single"/>
                </w:rPr>
                <w:t>Ch. 228/2018</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D0560B3" w14:textId="77777777" w:rsidR="005A59E5" w:rsidRDefault="00000000">
            <w:r>
              <w:rPr>
                <w:color w:val="000000"/>
                <w:sz w:val="20"/>
                <w:szCs w:val="20"/>
              </w:rPr>
              <w:t>Feasibility study: best use of the McLean barn (national historic place)</w:t>
            </w:r>
            <w:r>
              <w:rPr>
                <w:i/>
                <w:iCs/>
                <w:color w:val="595959"/>
                <w:sz w:val="18"/>
                <w:szCs w:val="18"/>
              </w:rPr>
              <w:t xml:space="preserve">  (econ-dev bond)</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25BB09B" w14:textId="77777777" w:rsidR="005A59E5" w:rsidRDefault="00000000">
            <w:pPr>
              <w:jc w:val="right"/>
            </w:pPr>
            <w:r>
              <w:rPr>
                <w:b/>
                <w:bCs/>
                <w:color w:val="000000"/>
                <w:sz w:val="20"/>
                <w:szCs w:val="20"/>
              </w:rPr>
              <w:t>$50,000</w:t>
            </w:r>
          </w:p>
        </w:tc>
      </w:tr>
      <w:tr w:rsidR="005A59E5" w14:paraId="747E9D7D"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F8B5B05" w14:textId="77777777" w:rsidR="005A59E5" w:rsidRDefault="00000000">
            <w:pPr>
              <w:jc w:val="center"/>
            </w:pPr>
            <w:r>
              <w:rPr>
                <w:color w:val="000000"/>
                <w:sz w:val="20"/>
                <w:szCs w:val="20"/>
              </w:rPr>
              <w:t>2019</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02FDCA8" w14:textId="77777777" w:rsidR="005A59E5" w:rsidRDefault="00000000">
            <w:hyperlink r:id="rId36" w:history="1">
              <w:r>
                <w:rPr>
                  <w:color w:val="0563C1"/>
                  <w:sz w:val="20"/>
                  <w:szCs w:val="20"/>
                  <w:u w:val="single"/>
                </w:rPr>
                <w:t>Ch. 41/2019</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730ED06" w14:textId="77777777" w:rsidR="005A59E5" w:rsidRDefault="00000000">
            <w:r>
              <w:rPr>
                <w:color w:val="000000"/>
                <w:sz w:val="20"/>
                <w:szCs w:val="20"/>
              </w:rPr>
              <w:t>Traffic signal in the town of Belmont (local public safety)</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B01F0C5" w14:textId="77777777" w:rsidR="005A59E5" w:rsidRDefault="00000000">
            <w:pPr>
              <w:jc w:val="right"/>
            </w:pPr>
            <w:r>
              <w:rPr>
                <w:b/>
                <w:bCs/>
                <w:color w:val="000000"/>
                <w:sz w:val="20"/>
                <w:szCs w:val="20"/>
              </w:rPr>
              <w:t>$100,000</w:t>
            </w:r>
          </w:p>
        </w:tc>
      </w:tr>
      <w:tr w:rsidR="005A59E5" w14:paraId="3A38DB2E"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86CC224" w14:textId="77777777" w:rsidR="005A59E5" w:rsidRDefault="00000000">
            <w:pPr>
              <w:jc w:val="center"/>
            </w:pPr>
            <w:r>
              <w:rPr>
                <w:color w:val="000000"/>
                <w:sz w:val="20"/>
                <w:szCs w:val="20"/>
              </w:rPr>
              <w:t>2019</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F60B120" w14:textId="77777777" w:rsidR="005A59E5" w:rsidRDefault="00000000">
            <w:hyperlink r:id="rId37" w:history="1">
              <w:r>
                <w:rPr>
                  <w:color w:val="0563C1"/>
                  <w:sz w:val="20"/>
                  <w:szCs w:val="20"/>
                  <w:u w:val="single"/>
                </w:rPr>
                <w:t>Ch. 41/2019</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B77EE7D" w14:textId="77777777" w:rsidR="005A59E5" w:rsidRDefault="00000000">
            <w:r>
              <w:rPr>
                <w:color w:val="000000"/>
                <w:sz w:val="20"/>
                <w:szCs w:val="20"/>
              </w:rPr>
              <w:t>Tree removal in the town of Belmont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30537C2" w14:textId="77777777" w:rsidR="005A59E5" w:rsidRDefault="00000000">
            <w:pPr>
              <w:jc w:val="right"/>
            </w:pPr>
            <w:r>
              <w:rPr>
                <w:b/>
                <w:bCs/>
                <w:color w:val="000000"/>
                <w:sz w:val="20"/>
                <w:szCs w:val="20"/>
              </w:rPr>
              <w:t>$80,000</w:t>
            </w:r>
          </w:p>
        </w:tc>
      </w:tr>
      <w:tr w:rsidR="005A59E5" w14:paraId="0746FFE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23D350D" w14:textId="77777777" w:rsidR="005A59E5" w:rsidRDefault="00000000">
            <w:pPr>
              <w:jc w:val="center"/>
            </w:pPr>
            <w:r>
              <w:rPr>
                <w:color w:val="000000"/>
                <w:sz w:val="20"/>
                <w:szCs w:val="20"/>
              </w:rPr>
              <w:t>2019</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128F62E" w14:textId="77777777" w:rsidR="005A59E5" w:rsidRDefault="00000000">
            <w:hyperlink r:id="rId38" w:history="1">
              <w:r>
                <w:rPr>
                  <w:color w:val="0563C1"/>
                  <w:sz w:val="20"/>
                  <w:szCs w:val="20"/>
                  <w:u w:val="single"/>
                </w:rPr>
                <w:t>Ch. 41/2019</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B794755" w14:textId="77777777" w:rsidR="005A59E5" w:rsidRDefault="00000000">
            <w:r>
              <w:rPr>
                <w:color w:val="000000"/>
                <w:sz w:val="20"/>
                <w:szCs w:val="20"/>
              </w:rPr>
              <w:t>Mold mitigation for a municipal building</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6B27534" w14:textId="77777777" w:rsidR="005A59E5" w:rsidRDefault="00000000">
            <w:pPr>
              <w:jc w:val="right"/>
            </w:pPr>
            <w:r>
              <w:rPr>
                <w:b/>
                <w:bCs/>
                <w:color w:val="000000"/>
                <w:sz w:val="20"/>
                <w:szCs w:val="20"/>
              </w:rPr>
              <w:t>$50,000</w:t>
            </w:r>
          </w:p>
        </w:tc>
      </w:tr>
      <w:tr w:rsidR="005A59E5" w14:paraId="284F3B86"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9D3A9EA" w14:textId="77777777" w:rsidR="005A59E5" w:rsidRDefault="00000000">
            <w:pPr>
              <w:jc w:val="center"/>
            </w:pPr>
            <w:r>
              <w:rPr>
                <w:color w:val="000000"/>
                <w:sz w:val="20"/>
                <w:szCs w:val="20"/>
              </w:rPr>
              <w:t>2019</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82A58E9" w14:textId="77777777" w:rsidR="005A59E5" w:rsidRDefault="00000000">
            <w:hyperlink r:id="rId39" w:history="1">
              <w:r>
                <w:rPr>
                  <w:color w:val="0563C1"/>
                  <w:sz w:val="20"/>
                  <w:szCs w:val="20"/>
                  <w:u w:val="single"/>
                </w:rPr>
                <w:t>Ch. 142/2019</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BA1D9DA" w14:textId="77777777" w:rsidR="005A59E5" w:rsidRDefault="00000000">
            <w:r>
              <w:rPr>
                <w:color w:val="000000"/>
                <w:sz w:val="20"/>
                <w:szCs w:val="20"/>
              </w:rPr>
              <w:t>School safety technology</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B2F8006" w14:textId="77777777" w:rsidR="005A59E5" w:rsidRDefault="00000000">
            <w:pPr>
              <w:jc w:val="right"/>
            </w:pPr>
            <w:r>
              <w:rPr>
                <w:b/>
                <w:bCs/>
                <w:color w:val="000000"/>
                <w:sz w:val="20"/>
                <w:szCs w:val="20"/>
              </w:rPr>
              <w:t>$40,000</w:t>
            </w:r>
          </w:p>
        </w:tc>
      </w:tr>
      <w:tr w:rsidR="005A59E5" w14:paraId="359E818A"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2AB5940"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28BB05D" w14:textId="77777777" w:rsidR="005A59E5" w:rsidRDefault="00000000">
            <w:hyperlink r:id="rId40" w:history="1">
              <w:r>
                <w:rPr>
                  <w:color w:val="0563C1"/>
                  <w:sz w:val="20"/>
                  <w:szCs w:val="20"/>
                  <w:u w:val="single"/>
                </w:rPr>
                <w:t>Ch. 124/2020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3F99789" w14:textId="77777777" w:rsidR="005A59E5" w:rsidRDefault="00000000">
            <w:r>
              <w:rPr>
                <w:color w:val="000000"/>
                <w:sz w:val="20"/>
                <w:szCs w:val="20"/>
              </w:rPr>
              <w:t>Health department — temporary contracted health inspector (COVID-19)</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93732A3" w14:textId="77777777" w:rsidR="005A59E5" w:rsidRDefault="00000000">
            <w:pPr>
              <w:jc w:val="right"/>
            </w:pPr>
            <w:r>
              <w:rPr>
                <w:b/>
                <w:bCs/>
                <w:color w:val="000000"/>
                <w:sz w:val="20"/>
                <w:szCs w:val="20"/>
              </w:rPr>
              <w:t>$80,000</w:t>
            </w:r>
          </w:p>
        </w:tc>
      </w:tr>
      <w:tr w:rsidR="005A59E5" w14:paraId="79766661"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CDC5B4F"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CA7A6D0" w14:textId="77777777" w:rsidR="005A59E5" w:rsidRDefault="00000000">
            <w:hyperlink r:id="rId41" w:history="1">
              <w:r>
                <w:rPr>
                  <w:color w:val="0563C1"/>
                  <w:sz w:val="20"/>
                  <w:szCs w:val="20"/>
                  <w:u w:val="single"/>
                </w:rPr>
                <w:t>Ch. 124/2020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6B74D7B" w14:textId="77777777" w:rsidR="005A59E5" w:rsidRDefault="00000000">
            <w:r>
              <w:rPr>
                <w:color w:val="000000"/>
                <w:sz w:val="20"/>
                <w:szCs w:val="20"/>
              </w:rPr>
              <w:t>Remote town meeting &amp; election safety equipment (COVID-19)</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124524E" w14:textId="77777777" w:rsidR="005A59E5" w:rsidRDefault="00000000">
            <w:pPr>
              <w:jc w:val="right"/>
            </w:pPr>
            <w:r>
              <w:rPr>
                <w:b/>
                <w:bCs/>
                <w:color w:val="000000"/>
                <w:sz w:val="20"/>
                <w:szCs w:val="20"/>
              </w:rPr>
              <w:t>$15,000</w:t>
            </w:r>
          </w:p>
        </w:tc>
      </w:tr>
      <w:tr w:rsidR="005A59E5" w14:paraId="15ACC123"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E429498"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B4B60B6" w14:textId="77777777" w:rsidR="005A59E5" w:rsidRDefault="00000000">
            <w:hyperlink r:id="rId42" w:history="1">
              <w:r>
                <w:rPr>
                  <w:color w:val="0563C1"/>
                  <w:sz w:val="20"/>
                  <w:szCs w:val="20"/>
                  <w:u w:val="single"/>
                </w:rPr>
                <w:t>Ch. 151/2020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5CA099F" w14:textId="77777777" w:rsidR="005A59E5" w:rsidRDefault="00000000">
            <w:r>
              <w:rPr>
                <w:color w:val="000000"/>
                <w:sz w:val="20"/>
                <w:szCs w:val="20"/>
              </w:rPr>
              <w:t>Content management financial system</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2DFFAFD" w14:textId="77777777" w:rsidR="005A59E5" w:rsidRDefault="00000000">
            <w:pPr>
              <w:jc w:val="right"/>
            </w:pPr>
            <w:r>
              <w:rPr>
                <w:b/>
                <w:bCs/>
                <w:color w:val="000000"/>
                <w:sz w:val="20"/>
                <w:szCs w:val="20"/>
              </w:rPr>
              <w:t>$60,000</w:t>
            </w:r>
          </w:p>
        </w:tc>
      </w:tr>
      <w:tr w:rsidR="005A59E5" w14:paraId="01269953"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F7A0DB2"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86C1F10" w14:textId="77777777" w:rsidR="005A59E5" w:rsidRDefault="00000000">
            <w:hyperlink r:id="rId43" w:history="1">
              <w:r>
                <w:rPr>
                  <w:color w:val="0563C1"/>
                  <w:sz w:val="20"/>
                  <w:szCs w:val="20"/>
                  <w:u w:val="single"/>
                </w:rPr>
                <w:t>Ch. 151/2020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6F06188" w14:textId="77777777" w:rsidR="005A59E5" w:rsidRDefault="00000000">
            <w:r>
              <w:rPr>
                <w:color w:val="000000"/>
                <w:sz w:val="20"/>
                <w:szCs w:val="20"/>
              </w:rPr>
              <w:t>GIS-based permitting system for the fire department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EDA8B80" w14:textId="77777777" w:rsidR="005A59E5" w:rsidRDefault="00000000">
            <w:pPr>
              <w:jc w:val="right"/>
            </w:pPr>
            <w:r>
              <w:rPr>
                <w:b/>
                <w:bCs/>
                <w:color w:val="000000"/>
                <w:sz w:val="20"/>
                <w:szCs w:val="20"/>
              </w:rPr>
              <w:t>$25,000</w:t>
            </w:r>
          </w:p>
        </w:tc>
      </w:tr>
      <w:tr w:rsidR="005A59E5" w14:paraId="1581275E"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0D4C73D"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DEC50F1" w14:textId="77777777" w:rsidR="005A59E5" w:rsidRDefault="00000000">
            <w:hyperlink r:id="rId44" w:history="1">
              <w:r>
                <w:rPr>
                  <w:color w:val="0563C1"/>
                  <w:sz w:val="20"/>
                  <w:szCs w:val="20"/>
                  <w:u w:val="single"/>
                </w:rPr>
                <w:t>Ch. 151/2020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DEA146E" w14:textId="77777777" w:rsidR="005A59E5" w:rsidRDefault="00000000">
            <w:r>
              <w:rPr>
                <w:color w:val="000000"/>
                <w:sz w:val="20"/>
                <w:szCs w:val="20"/>
              </w:rPr>
              <w:t>Artificial intelligence system for email security</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81E8280" w14:textId="77777777" w:rsidR="005A59E5" w:rsidRDefault="00000000">
            <w:pPr>
              <w:jc w:val="right"/>
            </w:pPr>
            <w:r>
              <w:rPr>
                <w:b/>
                <w:bCs/>
                <w:color w:val="000000"/>
                <w:sz w:val="20"/>
                <w:szCs w:val="20"/>
              </w:rPr>
              <w:t>$24,000</w:t>
            </w:r>
          </w:p>
        </w:tc>
      </w:tr>
      <w:tr w:rsidR="005A59E5" w14:paraId="11122D3B"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6D003D6"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52FF58B" w14:textId="77777777" w:rsidR="005A59E5" w:rsidRDefault="00000000">
            <w:hyperlink r:id="rId45" w:history="1">
              <w:r>
                <w:rPr>
                  <w:color w:val="0563C1"/>
                  <w:sz w:val="20"/>
                  <w:szCs w:val="20"/>
                  <w:u w:val="single"/>
                </w:rPr>
                <w:t>Ch. 227/2020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BEBB64D" w14:textId="77777777" w:rsidR="005A59E5" w:rsidRDefault="00000000">
            <w:r>
              <w:rPr>
                <w:color w:val="000000"/>
                <w:sz w:val="20"/>
                <w:szCs w:val="20"/>
              </w:rPr>
              <w:t>IT department — additional disk storage</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CBD9BE2" w14:textId="77777777" w:rsidR="005A59E5" w:rsidRDefault="00000000">
            <w:pPr>
              <w:jc w:val="right"/>
            </w:pPr>
            <w:r>
              <w:rPr>
                <w:b/>
                <w:bCs/>
                <w:color w:val="000000"/>
                <w:sz w:val="20"/>
                <w:szCs w:val="20"/>
              </w:rPr>
              <w:t>$60,000</w:t>
            </w:r>
          </w:p>
        </w:tc>
      </w:tr>
      <w:tr w:rsidR="005A59E5" w14:paraId="640DD628"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15DFB4B"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D7E0AF8" w14:textId="77777777" w:rsidR="005A59E5" w:rsidRDefault="00000000">
            <w:hyperlink r:id="rId46" w:history="1">
              <w:r>
                <w:rPr>
                  <w:color w:val="0563C1"/>
                  <w:sz w:val="20"/>
                  <w:szCs w:val="20"/>
                  <w:u w:val="single"/>
                </w:rPr>
                <w:t>Ch. 227/2020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77791B4" w14:textId="77777777" w:rsidR="005A59E5" w:rsidRDefault="00000000">
            <w:r>
              <w:rPr>
                <w:color w:val="000000"/>
                <w:sz w:val="20"/>
                <w:szCs w:val="20"/>
              </w:rPr>
              <w:t>Repairs to damage caused by climate change</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11D81EB" w14:textId="77777777" w:rsidR="005A59E5" w:rsidRDefault="00000000">
            <w:pPr>
              <w:jc w:val="right"/>
            </w:pPr>
            <w:r>
              <w:rPr>
                <w:b/>
                <w:bCs/>
                <w:color w:val="000000"/>
                <w:sz w:val="20"/>
                <w:szCs w:val="20"/>
              </w:rPr>
              <w:t>$50,000</w:t>
            </w:r>
          </w:p>
        </w:tc>
      </w:tr>
      <w:tr w:rsidR="005A59E5" w14:paraId="0BB9A75A"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1DDA8CF"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FA1B7D6" w14:textId="77777777" w:rsidR="005A59E5" w:rsidRDefault="00000000">
            <w:hyperlink r:id="rId47" w:history="1">
              <w:r>
                <w:rPr>
                  <w:color w:val="0563C1"/>
                  <w:sz w:val="20"/>
                  <w:szCs w:val="20"/>
                  <w:u w:val="single"/>
                </w:rPr>
                <w:t>Ch. 383/2020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A164DC8" w14:textId="77777777" w:rsidR="005A59E5" w:rsidRDefault="00000000">
            <w:r>
              <w:rPr>
                <w:color w:val="000000"/>
                <w:sz w:val="20"/>
                <w:szCs w:val="20"/>
              </w:rPr>
              <w:t>Construction of the shared-use Belmont Community Path (Cambridge–Waltham)</w:t>
            </w:r>
            <w:r>
              <w:rPr>
                <w:i/>
                <w:iCs/>
                <w:color w:val="595959"/>
                <w:sz w:val="18"/>
                <w:szCs w:val="18"/>
              </w:rPr>
              <w:t xml:space="preserve">  (transp. bond)</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4B2D59C" w14:textId="77777777" w:rsidR="005A59E5" w:rsidRDefault="00000000">
            <w:pPr>
              <w:jc w:val="right"/>
            </w:pPr>
            <w:r>
              <w:rPr>
                <w:b/>
                <w:bCs/>
                <w:color w:val="000000"/>
                <w:sz w:val="20"/>
                <w:szCs w:val="20"/>
              </w:rPr>
              <w:t>$7,500,000</w:t>
            </w:r>
          </w:p>
        </w:tc>
      </w:tr>
      <w:tr w:rsidR="005A59E5" w14:paraId="322D43DF"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C55EDE7" w14:textId="77777777" w:rsidR="005A59E5" w:rsidRDefault="00000000">
            <w:pPr>
              <w:jc w:val="center"/>
            </w:pPr>
            <w:r>
              <w:rPr>
                <w:color w:val="000000"/>
                <w:sz w:val="20"/>
                <w:szCs w:val="20"/>
              </w:rPr>
              <w:t>2020</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7949853" w14:textId="77777777" w:rsidR="005A59E5" w:rsidRDefault="00000000">
            <w:hyperlink r:id="rId48" w:history="1">
              <w:r>
                <w:rPr>
                  <w:color w:val="0563C1"/>
                  <w:sz w:val="20"/>
                  <w:szCs w:val="20"/>
                  <w:u w:val="single"/>
                </w:rPr>
                <w:t>Ch. 383/2020</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AA48716" w14:textId="77777777" w:rsidR="005A59E5" w:rsidRDefault="00000000">
            <w:r>
              <w:rPr>
                <w:color w:val="000000"/>
                <w:sz w:val="20"/>
                <w:szCs w:val="20"/>
              </w:rPr>
              <w:t>Traffic signal at Lexington St &amp; Sycamore St</w:t>
            </w:r>
            <w:r>
              <w:rPr>
                <w:i/>
                <w:iCs/>
                <w:color w:val="595959"/>
                <w:sz w:val="18"/>
                <w:szCs w:val="18"/>
              </w:rPr>
              <w:t xml:space="preserve">  (transp. bond)</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4DF3626" w14:textId="77777777" w:rsidR="005A59E5" w:rsidRDefault="00000000">
            <w:pPr>
              <w:jc w:val="right"/>
            </w:pPr>
            <w:r>
              <w:rPr>
                <w:b/>
                <w:bCs/>
                <w:color w:val="000000"/>
                <w:sz w:val="20"/>
                <w:szCs w:val="20"/>
              </w:rPr>
              <w:t>$360,000</w:t>
            </w:r>
          </w:p>
        </w:tc>
      </w:tr>
      <w:tr w:rsidR="005A59E5" w14:paraId="3156FF62"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D91836D" w14:textId="77777777" w:rsidR="005A59E5" w:rsidRDefault="00000000">
            <w:pPr>
              <w:jc w:val="center"/>
            </w:pPr>
            <w:r>
              <w:rPr>
                <w:color w:val="000000"/>
                <w:sz w:val="20"/>
                <w:szCs w:val="20"/>
              </w:rPr>
              <w:t>2021</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26BB608" w14:textId="77777777" w:rsidR="005A59E5" w:rsidRDefault="00000000">
            <w:hyperlink r:id="rId49" w:history="1">
              <w:r>
                <w:rPr>
                  <w:color w:val="0563C1"/>
                  <w:sz w:val="20"/>
                  <w:szCs w:val="20"/>
                  <w:u w:val="single"/>
                </w:rPr>
                <w:t>Ch. 24/2021</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93304AF" w14:textId="77777777" w:rsidR="005A59E5" w:rsidRDefault="00000000">
            <w:r>
              <w:rPr>
                <w:color w:val="000000"/>
                <w:sz w:val="20"/>
                <w:szCs w:val="20"/>
              </w:rPr>
              <w:t>Redesign Winter St/Concord Ave &amp; Mill St/Concord Ave intersections</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54774C1" w14:textId="77777777" w:rsidR="005A59E5" w:rsidRDefault="00000000">
            <w:pPr>
              <w:jc w:val="right"/>
            </w:pPr>
            <w:r>
              <w:rPr>
                <w:b/>
                <w:bCs/>
                <w:color w:val="000000"/>
                <w:sz w:val="20"/>
                <w:szCs w:val="20"/>
              </w:rPr>
              <w:t>$125,000</w:t>
            </w:r>
          </w:p>
        </w:tc>
      </w:tr>
      <w:tr w:rsidR="005A59E5" w14:paraId="26FEE508"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1902253" w14:textId="77777777" w:rsidR="005A59E5" w:rsidRDefault="00000000">
            <w:pPr>
              <w:jc w:val="center"/>
            </w:pPr>
            <w:r>
              <w:rPr>
                <w:color w:val="000000"/>
                <w:sz w:val="20"/>
                <w:szCs w:val="20"/>
              </w:rPr>
              <w:t>2021</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181AE2F" w14:textId="77777777" w:rsidR="005A59E5" w:rsidRDefault="00000000">
            <w:hyperlink r:id="rId50" w:history="1">
              <w:r>
                <w:rPr>
                  <w:color w:val="0563C1"/>
                  <w:sz w:val="20"/>
                  <w:szCs w:val="20"/>
                  <w:u w:val="single"/>
                </w:rPr>
                <w:t>Ch. 24/2021</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704076F" w14:textId="77777777" w:rsidR="005A59E5" w:rsidRDefault="00000000">
            <w:r>
              <w:rPr>
                <w:color w:val="000000"/>
                <w:sz w:val="20"/>
                <w:szCs w:val="20"/>
              </w:rPr>
              <w:t>IT infrastructure for the continuance of remote participation</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09DF64D" w14:textId="77777777" w:rsidR="005A59E5" w:rsidRDefault="00000000">
            <w:pPr>
              <w:jc w:val="right"/>
            </w:pPr>
            <w:r>
              <w:rPr>
                <w:b/>
                <w:bCs/>
                <w:color w:val="000000"/>
                <w:sz w:val="20"/>
                <w:szCs w:val="20"/>
              </w:rPr>
              <w:t>$60,000</w:t>
            </w:r>
          </w:p>
        </w:tc>
      </w:tr>
      <w:tr w:rsidR="005A59E5" w14:paraId="04A8F899"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BA51D74" w14:textId="77777777" w:rsidR="005A59E5" w:rsidRDefault="00000000">
            <w:pPr>
              <w:jc w:val="center"/>
            </w:pPr>
            <w:r>
              <w:rPr>
                <w:color w:val="000000"/>
                <w:sz w:val="20"/>
                <w:szCs w:val="20"/>
              </w:rPr>
              <w:t>2021</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867B1CD" w14:textId="77777777" w:rsidR="005A59E5" w:rsidRDefault="00000000">
            <w:hyperlink r:id="rId51" w:history="1">
              <w:r>
                <w:rPr>
                  <w:color w:val="0563C1"/>
                  <w:sz w:val="20"/>
                  <w:szCs w:val="20"/>
                  <w:u w:val="single"/>
                </w:rPr>
                <w:t>Ch. 24/2021</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D1CC3F7" w14:textId="77777777" w:rsidR="005A59E5" w:rsidRDefault="00000000">
            <w:r>
              <w:rPr>
                <w:color w:val="000000"/>
                <w:sz w:val="20"/>
                <w:szCs w:val="20"/>
              </w:rPr>
              <w:t>Maintenance at Rock Meadow</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396A0F0" w14:textId="77777777" w:rsidR="005A59E5" w:rsidRDefault="00000000">
            <w:pPr>
              <w:jc w:val="right"/>
            </w:pPr>
            <w:r>
              <w:rPr>
                <w:b/>
                <w:bCs/>
                <w:color w:val="000000"/>
                <w:sz w:val="20"/>
                <w:szCs w:val="20"/>
              </w:rPr>
              <w:t>$60,000</w:t>
            </w:r>
          </w:p>
        </w:tc>
      </w:tr>
      <w:tr w:rsidR="005A59E5" w14:paraId="68DEA209"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155BE27"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16CBD54" w14:textId="77777777" w:rsidR="005A59E5" w:rsidRDefault="00000000">
            <w:hyperlink r:id="rId52" w:history="1">
              <w:r>
                <w:rPr>
                  <w:color w:val="0563C1"/>
                  <w:sz w:val="20"/>
                  <w:szCs w:val="20"/>
                  <w:u w:val="single"/>
                </w:rPr>
                <w:t>Ch. 126/2022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3A80D38" w14:textId="77777777" w:rsidR="005A59E5" w:rsidRDefault="00000000">
            <w:r>
              <w:rPr>
                <w:color w:val="000000"/>
                <w:sz w:val="20"/>
                <w:szCs w:val="20"/>
              </w:rPr>
              <w:t>Tree maintenance related to climate adaptation</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10FDEAE" w14:textId="77777777" w:rsidR="005A59E5" w:rsidRDefault="00000000">
            <w:pPr>
              <w:jc w:val="right"/>
            </w:pPr>
            <w:r>
              <w:rPr>
                <w:b/>
                <w:bCs/>
                <w:color w:val="000000"/>
                <w:sz w:val="20"/>
                <w:szCs w:val="20"/>
              </w:rPr>
              <w:t>$100,000</w:t>
            </w:r>
          </w:p>
        </w:tc>
      </w:tr>
      <w:tr w:rsidR="005A59E5" w14:paraId="3721E954"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FFB1188"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DDC5537" w14:textId="77777777" w:rsidR="005A59E5" w:rsidRDefault="00000000">
            <w:hyperlink r:id="rId53" w:history="1">
              <w:r>
                <w:rPr>
                  <w:color w:val="0563C1"/>
                  <w:sz w:val="20"/>
                  <w:szCs w:val="20"/>
                  <w:u w:val="single"/>
                </w:rPr>
                <w:t>Ch. 126/2022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8BDEB69" w14:textId="77777777" w:rsidR="005A59E5" w:rsidRDefault="00000000">
            <w:r>
              <w:rPr>
                <w:color w:val="000000"/>
                <w:sz w:val="20"/>
                <w:szCs w:val="20"/>
              </w:rPr>
              <w:t>Pedestrian/vehicle safety on Leonard St (outdoor dining, Belmont Center)</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8FCD91D" w14:textId="77777777" w:rsidR="005A59E5" w:rsidRDefault="00000000">
            <w:pPr>
              <w:jc w:val="right"/>
            </w:pPr>
            <w:r>
              <w:rPr>
                <w:b/>
                <w:bCs/>
                <w:color w:val="000000"/>
                <w:sz w:val="20"/>
                <w:szCs w:val="20"/>
              </w:rPr>
              <w:t>$50,000</w:t>
            </w:r>
          </w:p>
        </w:tc>
      </w:tr>
      <w:tr w:rsidR="005A59E5" w14:paraId="60587B6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B011368"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3525917" w14:textId="77777777" w:rsidR="005A59E5" w:rsidRDefault="00000000">
            <w:hyperlink r:id="rId54" w:history="1">
              <w:r>
                <w:rPr>
                  <w:color w:val="0563C1"/>
                  <w:sz w:val="20"/>
                  <w:szCs w:val="20"/>
                  <w:u w:val="single"/>
                </w:rPr>
                <w:t>Ch. 126/2022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930BF2A" w14:textId="77777777" w:rsidR="005A59E5" w:rsidRDefault="00000000">
            <w:r>
              <w:rPr>
                <w:color w:val="000000"/>
                <w:sz w:val="20"/>
                <w:szCs w:val="20"/>
              </w:rPr>
              <w:t>Sidewalk repair &amp; maintenance</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E22991C" w14:textId="77777777" w:rsidR="005A59E5" w:rsidRDefault="00000000">
            <w:pPr>
              <w:jc w:val="right"/>
            </w:pPr>
            <w:r>
              <w:rPr>
                <w:b/>
                <w:bCs/>
                <w:color w:val="000000"/>
                <w:sz w:val="20"/>
                <w:szCs w:val="20"/>
              </w:rPr>
              <w:t>$50,000</w:t>
            </w:r>
          </w:p>
        </w:tc>
      </w:tr>
      <w:tr w:rsidR="005A59E5" w14:paraId="602A05BF"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D82C2AF"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C738A1D" w14:textId="77777777" w:rsidR="005A59E5" w:rsidRDefault="00000000">
            <w:hyperlink r:id="rId55" w:history="1">
              <w:r>
                <w:rPr>
                  <w:color w:val="0563C1"/>
                  <w:sz w:val="20"/>
                  <w:szCs w:val="20"/>
                  <w:u w:val="single"/>
                </w:rPr>
                <w:t>Ch. 126/2022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78672DE" w14:textId="77777777" w:rsidR="005A59E5" w:rsidRDefault="00000000">
            <w:r>
              <w:rPr>
                <w:color w:val="000000"/>
                <w:sz w:val="20"/>
                <w:szCs w:val="20"/>
              </w:rPr>
              <w:t>Culvert repairs in the town of Belmont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BF1A3E9" w14:textId="77777777" w:rsidR="005A59E5" w:rsidRDefault="00000000">
            <w:pPr>
              <w:jc w:val="right"/>
            </w:pPr>
            <w:r>
              <w:rPr>
                <w:b/>
                <w:bCs/>
                <w:color w:val="000000"/>
                <w:sz w:val="20"/>
                <w:szCs w:val="20"/>
              </w:rPr>
              <w:t>$50,000</w:t>
            </w:r>
          </w:p>
        </w:tc>
      </w:tr>
      <w:tr w:rsidR="005A59E5" w14:paraId="61EAA4FB"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72B6400"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6A83841" w14:textId="77777777" w:rsidR="005A59E5" w:rsidRDefault="00000000">
            <w:hyperlink r:id="rId56" w:history="1">
              <w:r>
                <w:rPr>
                  <w:color w:val="0563C1"/>
                  <w:sz w:val="20"/>
                  <w:szCs w:val="20"/>
                  <w:u w:val="single"/>
                </w:rPr>
                <w:t>Ch. 140/2022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E82F0CD" w14:textId="77777777" w:rsidR="005A59E5" w:rsidRDefault="00000000">
            <w:r>
              <w:rPr>
                <w:color w:val="000000"/>
                <w:sz w:val="20"/>
                <w:szCs w:val="20"/>
              </w:rPr>
              <w:t>Construction of the Belmont public library</w:t>
            </w:r>
            <w:r>
              <w:rPr>
                <w:i/>
                <w:iCs/>
                <w:color w:val="595959"/>
                <w:sz w:val="18"/>
                <w:szCs w:val="18"/>
              </w:rPr>
              <w:t xml:space="preserve">  (gen-gov bond)</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05CC47C" w14:textId="77777777" w:rsidR="005A59E5" w:rsidRDefault="00000000">
            <w:pPr>
              <w:jc w:val="right"/>
            </w:pPr>
            <w:r>
              <w:rPr>
                <w:b/>
                <w:bCs/>
                <w:color w:val="000000"/>
                <w:sz w:val="20"/>
                <w:szCs w:val="20"/>
              </w:rPr>
              <w:t>$1,000,000</w:t>
            </w:r>
          </w:p>
        </w:tc>
      </w:tr>
      <w:tr w:rsidR="005A59E5" w14:paraId="1B221EB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1C82C85"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7609D0A" w14:textId="77777777" w:rsidR="005A59E5" w:rsidRDefault="00000000">
            <w:hyperlink r:id="rId57" w:history="1">
              <w:r>
                <w:rPr>
                  <w:color w:val="0563C1"/>
                  <w:sz w:val="20"/>
                  <w:szCs w:val="20"/>
                  <w:u w:val="single"/>
                </w:rPr>
                <w:t>Ch. 140/2022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07587B6" w14:textId="77777777" w:rsidR="005A59E5" w:rsidRDefault="00000000">
            <w:r>
              <w:rPr>
                <w:color w:val="000000"/>
                <w:sz w:val="20"/>
                <w:szCs w:val="20"/>
              </w:rPr>
              <w:t>Construction of the ice skating rink</w:t>
            </w:r>
            <w:r>
              <w:rPr>
                <w:i/>
                <w:iCs/>
                <w:color w:val="595959"/>
                <w:sz w:val="18"/>
                <w:szCs w:val="18"/>
              </w:rPr>
              <w:t xml:space="preserve">  (gen-gov bond)</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7E4446F" w14:textId="77777777" w:rsidR="005A59E5" w:rsidRDefault="00000000">
            <w:pPr>
              <w:jc w:val="right"/>
            </w:pPr>
            <w:r>
              <w:rPr>
                <w:b/>
                <w:bCs/>
                <w:color w:val="000000"/>
                <w:sz w:val="20"/>
                <w:szCs w:val="20"/>
              </w:rPr>
              <w:t>$500,000</w:t>
            </w:r>
          </w:p>
        </w:tc>
      </w:tr>
      <w:tr w:rsidR="005A59E5" w14:paraId="18DA7EB1"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700CB11"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47AFF53" w14:textId="77777777" w:rsidR="005A59E5" w:rsidRDefault="00000000">
            <w:hyperlink r:id="rId58" w:history="1">
              <w:r>
                <w:rPr>
                  <w:color w:val="0563C1"/>
                  <w:sz w:val="20"/>
                  <w:szCs w:val="20"/>
                  <w:u w:val="single"/>
                </w:rPr>
                <w:t>Ch. 176/2022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DA1FD2D" w14:textId="77777777" w:rsidR="005A59E5" w:rsidRDefault="00000000">
            <w:r>
              <w:rPr>
                <w:color w:val="000000"/>
                <w:sz w:val="20"/>
                <w:szCs w:val="20"/>
              </w:rPr>
              <w:t>Traffic calming &amp; safety improvements on Grove St (feasibility/design/constr.)</w:t>
            </w:r>
            <w:r>
              <w:rPr>
                <w:i/>
                <w:iCs/>
                <w:color w:val="595959"/>
                <w:sz w:val="18"/>
                <w:szCs w:val="18"/>
              </w:rPr>
              <w:t xml:space="preserve">  (transp. bond)</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A7A8204" w14:textId="77777777" w:rsidR="005A59E5" w:rsidRDefault="00000000">
            <w:pPr>
              <w:jc w:val="right"/>
            </w:pPr>
            <w:r>
              <w:rPr>
                <w:b/>
                <w:bCs/>
                <w:color w:val="000000"/>
                <w:sz w:val="20"/>
                <w:szCs w:val="20"/>
              </w:rPr>
              <w:t>$3,000,000</w:t>
            </w:r>
          </w:p>
        </w:tc>
      </w:tr>
      <w:tr w:rsidR="005A59E5" w14:paraId="6294E7B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13AF85D"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E56B3C5" w14:textId="77777777" w:rsidR="005A59E5" w:rsidRDefault="00000000">
            <w:hyperlink r:id="rId59" w:history="1">
              <w:r>
                <w:rPr>
                  <w:color w:val="0563C1"/>
                  <w:sz w:val="20"/>
                  <w:szCs w:val="20"/>
                  <w:u w:val="single"/>
                </w:rPr>
                <w:t>Ch. 176/2022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F3B57F1" w14:textId="77777777" w:rsidR="005A59E5" w:rsidRDefault="00000000">
            <w:r>
              <w:rPr>
                <w:color w:val="000000"/>
                <w:sz w:val="20"/>
                <w:szCs w:val="20"/>
              </w:rPr>
              <w:t>Completion of the Belmont Community Path</w:t>
            </w:r>
            <w:r>
              <w:rPr>
                <w:i/>
                <w:iCs/>
                <w:color w:val="595959"/>
                <w:sz w:val="18"/>
                <w:szCs w:val="18"/>
              </w:rPr>
              <w:t xml:space="preserve">  (transp. bond)</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2A9AE6A" w14:textId="77777777" w:rsidR="005A59E5" w:rsidRDefault="00000000">
            <w:pPr>
              <w:jc w:val="right"/>
            </w:pPr>
            <w:r>
              <w:rPr>
                <w:b/>
                <w:bCs/>
                <w:color w:val="000000"/>
                <w:sz w:val="20"/>
                <w:szCs w:val="20"/>
              </w:rPr>
              <w:t>$2,000,000</w:t>
            </w:r>
          </w:p>
        </w:tc>
      </w:tr>
      <w:tr w:rsidR="005A59E5" w14:paraId="2BFE90B0"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0589E45F"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60ACD48" w14:textId="77777777" w:rsidR="005A59E5" w:rsidRDefault="00000000">
            <w:hyperlink r:id="rId60" w:history="1">
              <w:r>
                <w:rPr>
                  <w:color w:val="0563C1"/>
                  <w:sz w:val="20"/>
                  <w:szCs w:val="20"/>
                  <w:u w:val="single"/>
                </w:rPr>
                <w:t>Ch. 176/2022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772028C" w14:textId="77777777" w:rsidR="005A59E5" w:rsidRDefault="00000000">
            <w:r>
              <w:rPr>
                <w:color w:val="000000"/>
                <w:sz w:val="20"/>
                <w:szCs w:val="20"/>
              </w:rPr>
              <w:t>Sidewalk repair &amp; maintenance</w:t>
            </w:r>
            <w:r>
              <w:rPr>
                <w:i/>
                <w:iCs/>
                <w:color w:val="595959"/>
                <w:sz w:val="18"/>
                <w:szCs w:val="18"/>
              </w:rPr>
              <w:t xml:space="preserve">  (transp. bond)</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BD881F6" w14:textId="77777777" w:rsidR="005A59E5" w:rsidRDefault="00000000">
            <w:pPr>
              <w:jc w:val="right"/>
            </w:pPr>
            <w:r>
              <w:rPr>
                <w:b/>
                <w:bCs/>
                <w:color w:val="000000"/>
                <w:sz w:val="20"/>
                <w:szCs w:val="20"/>
              </w:rPr>
              <w:t>$1,000,000</w:t>
            </w:r>
          </w:p>
        </w:tc>
      </w:tr>
      <w:tr w:rsidR="005A59E5" w14:paraId="7321CD77"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0016D01" w14:textId="77777777" w:rsidR="005A59E5" w:rsidRDefault="00000000">
            <w:pPr>
              <w:jc w:val="center"/>
            </w:pPr>
            <w:r>
              <w:rPr>
                <w:color w:val="000000"/>
                <w:sz w:val="20"/>
                <w:szCs w:val="20"/>
              </w:rPr>
              <w:lastRenderedPageBreak/>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1BF9AA1" w14:textId="77777777" w:rsidR="005A59E5" w:rsidRDefault="00000000">
            <w:hyperlink r:id="rId61" w:history="1">
              <w:r>
                <w:rPr>
                  <w:color w:val="0563C1"/>
                  <w:sz w:val="20"/>
                  <w:szCs w:val="20"/>
                  <w:u w:val="single"/>
                </w:rPr>
                <w:t>Ch. 268/2022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E9BCF1C" w14:textId="77777777" w:rsidR="005A59E5" w:rsidRDefault="00000000">
            <w:r>
              <w:rPr>
                <w:color w:val="000000"/>
                <w:sz w:val="20"/>
                <w:szCs w:val="20"/>
              </w:rPr>
              <w:t>Bicycle/pedestrian/vehicle safety improvements on Grove St &amp; adjacent areas</w:t>
            </w:r>
            <w:r>
              <w:rPr>
                <w:i/>
                <w:iCs/>
                <w:color w:val="595959"/>
                <w:sz w:val="18"/>
                <w:szCs w:val="18"/>
              </w:rPr>
              <w:t xml:space="preserve">  (ARPA)</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A6516A0" w14:textId="77777777" w:rsidR="005A59E5" w:rsidRDefault="00000000">
            <w:pPr>
              <w:jc w:val="right"/>
            </w:pPr>
            <w:r>
              <w:rPr>
                <w:b/>
                <w:bCs/>
                <w:color w:val="000000"/>
                <w:sz w:val="20"/>
                <w:szCs w:val="20"/>
              </w:rPr>
              <w:t>$300,000</w:t>
            </w:r>
          </w:p>
        </w:tc>
      </w:tr>
      <w:tr w:rsidR="005A59E5" w14:paraId="33A6169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2D44A29"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52DF184" w14:textId="77777777" w:rsidR="005A59E5" w:rsidRDefault="00000000">
            <w:hyperlink r:id="rId62" w:history="1">
              <w:r>
                <w:rPr>
                  <w:color w:val="0563C1"/>
                  <w:sz w:val="20"/>
                  <w:szCs w:val="20"/>
                  <w:u w:val="single"/>
                </w:rPr>
                <w:t>Ch. 268/2022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E974113" w14:textId="77777777" w:rsidR="005A59E5" w:rsidRDefault="00000000">
            <w:r>
              <w:rPr>
                <w:color w:val="000000"/>
                <w:sz w:val="20"/>
                <w:szCs w:val="20"/>
              </w:rPr>
              <w:t>Construction of an ice skating rink</w:t>
            </w:r>
            <w:r>
              <w:rPr>
                <w:i/>
                <w:iCs/>
                <w:color w:val="595959"/>
                <w:sz w:val="18"/>
                <w:szCs w:val="18"/>
              </w:rPr>
              <w:t xml:space="preserve">  (ARPA)</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BA853DC" w14:textId="77777777" w:rsidR="005A59E5" w:rsidRDefault="00000000">
            <w:pPr>
              <w:jc w:val="right"/>
            </w:pPr>
            <w:r>
              <w:rPr>
                <w:b/>
                <w:bCs/>
                <w:color w:val="000000"/>
                <w:sz w:val="20"/>
                <w:szCs w:val="20"/>
              </w:rPr>
              <w:t>$100,000</w:t>
            </w:r>
          </w:p>
        </w:tc>
      </w:tr>
      <w:tr w:rsidR="005A59E5" w14:paraId="3DD951AA"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5BD2F1E"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5C55555" w14:textId="77777777" w:rsidR="005A59E5" w:rsidRDefault="00000000">
            <w:hyperlink r:id="rId63" w:history="1">
              <w:r>
                <w:rPr>
                  <w:color w:val="0563C1"/>
                  <w:sz w:val="20"/>
                  <w:szCs w:val="20"/>
                  <w:u w:val="single"/>
                </w:rPr>
                <w:t>Ch. 268/2022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E678A00" w14:textId="77777777" w:rsidR="005A59E5" w:rsidRDefault="00000000">
            <w:r>
              <w:rPr>
                <w:color w:val="000000"/>
                <w:sz w:val="20"/>
                <w:szCs w:val="20"/>
              </w:rPr>
              <w:t>Improvements at Waverley Oaks Apartments</w:t>
            </w:r>
            <w:r>
              <w:rPr>
                <w:i/>
                <w:iCs/>
                <w:color w:val="595959"/>
                <w:sz w:val="18"/>
                <w:szCs w:val="18"/>
              </w:rPr>
              <w:t xml:space="preserve">  (ARPA)</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525FFF6" w14:textId="77777777" w:rsidR="005A59E5" w:rsidRDefault="00000000">
            <w:pPr>
              <w:jc w:val="right"/>
            </w:pPr>
            <w:r>
              <w:rPr>
                <w:b/>
                <w:bCs/>
                <w:color w:val="000000"/>
                <w:sz w:val="20"/>
                <w:szCs w:val="20"/>
              </w:rPr>
              <w:t>$100,000</w:t>
            </w:r>
          </w:p>
        </w:tc>
      </w:tr>
      <w:tr w:rsidR="005A59E5" w14:paraId="454F98BD"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51EC3AB"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84559F4" w14:textId="77777777" w:rsidR="005A59E5" w:rsidRDefault="00000000">
            <w:hyperlink r:id="rId64" w:history="1">
              <w:r>
                <w:rPr>
                  <w:color w:val="0563C1"/>
                  <w:sz w:val="20"/>
                  <w:szCs w:val="20"/>
                  <w:u w:val="single"/>
                </w:rPr>
                <w:t>Ch. 268/2022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798AF85" w14:textId="77777777" w:rsidR="005A59E5" w:rsidRDefault="00000000">
            <w:r>
              <w:rPr>
                <w:color w:val="000000"/>
                <w:sz w:val="20"/>
                <w:szCs w:val="20"/>
              </w:rPr>
              <w:t>Predevelopment costs for Sherman Gardens Apartments</w:t>
            </w:r>
            <w:r>
              <w:rPr>
                <w:i/>
                <w:iCs/>
                <w:color w:val="595959"/>
                <w:sz w:val="18"/>
                <w:szCs w:val="18"/>
              </w:rPr>
              <w:t xml:space="preserve">  (ARPA)</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7925EE6" w14:textId="77777777" w:rsidR="005A59E5" w:rsidRDefault="00000000">
            <w:pPr>
              <w:jc w:val="right"/>
            </w:pPr>
            <w:r>
              <w:rPr>
                <w:b/>
                <w:bCs/>
                <w:color w:val="000000"/>
                <w:sz w:val="20"/>
                <w:szCs w:val="20"/>
              </w:rPr>
              <w:t>$100,000</w:t>
            </w:r>
          </w:p>
        </w:tc>
      </w:tr>
      <w:tr w:rsidR="005A59E5" w14:paraId="0903F6E1"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9A355D1"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A1FED85" w14:textId="77777777" w:rsidR="005A59E5" w:rsidRDefault="00000000">
            <w:hyperlink r:id="rId65" w:history="1">
              <w:r>
                <w:rPr>
                  <w:color w:val="0563C1"/>
                  <w:sz w:val="20"/>
                  <w:szCs w:val="20"/>
                  <w:u w:val="single"/>
                </w:rPr>
                <w:t>Ch. 268/2022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5E7E2CE" w14:textId="77777777" w:rsidR="005A59E5" w:rsidRDefault="00000000">
            <w:r>
              <w:rPr>
                <w:color w:val="000000"/>
                <w:sz w:val="20"/>
                <w:szCs w:val="20"/>
              </w:rPr>
              <w:t>Improvements to the Belmont Public Library</w:t>
            </w:r>
            <w:r>
              <w:rPr>
                <w:i/>
                <w:iCs/>
                <w:color w:val="595959"/>
                <w:sz w:val="18"/>
                <w:szCs w:val="18"/>
              </w:rPr>
              <w:t xml:space="preserve">  (ARPA)</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BF4CA5C" w14:textId="77777777" w:rsidR="005A59E5" w:rsidRDefault="00000000">
            <w:pPr>
              <w:jc w:val="right"/>
            </w:pPr>
            <w:r>
              <w:rPr>
                <w:b/>
                <w:bCs/>
                <w:color w:val="000000"/>
                <w:sz w:val="20"/>
                <w:szCs w:val="20"/>
              </w:rPr>
              <w:t>$100,000</w:t>
            </w:r>
          </w:p>
        </w:tc>
      </w:tr>
      <w:tr w:rsidR="005A59E5" w14:paraId="621043E2"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822C5D7"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90CBA78" w14:textId="77777777" w:rsidR="005A59E5" w:rsidRDefault="00000000">
            <w:hyperlink r:id="rId66" w:history="1">
              <w:r>
                <w:rPr>
                  <w:color w:val="0563C1"/>
                  <w:sz w:val="20"/>
                  <w:szCs w:val="20"/>
                  <w:u w:val="single"/>
                </w:rPr>
                <w:t>Ch. 268/2022</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85A870E" w14:textId="77777777" w:rsidR="005A59E5" w:rsidRDefault="00000000">
            <w:r>
              <w:rPr>
                <w:color w:val="000000"/>
                <w:sz w:val="20"/>
                <w:szCs w:val="20"/>
              </w:rPr>
              <w:t>Water &amp; sewer improvements at Belmont village</w:t>
            </w:r>
            <w:r>
              <w:rPr>
                <w:i/>
                <w:iCs/>
                <w:color w:val="595959"/>
                <w:sz w:val="18"/>
                <w:szCs w:val="18"/>
              </w:rPr>
              <w:t xml:space="preserve">  (ARPA)</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3FBE86C" w14:textId="77777777" w:rsidR="005A59E5" w:rsidRDefault="00000000">
            <w:pPr>
              <w:jc w:val="right"/>
            </w:pPr>
            <w:r>
              <w:rPr>
                <w:b/>
                <w:bCs/>
                <w:color w:val="000000"/>
                <w:sz w:val="20"/>
                <w:szCs w:val="20"/>
              </w:rPr>
              <w:t>$50,000</w:t>
            </w:r>
          </w:p>
        </w:tc>
      </w:tr>
      <w:tr w:rsidR="005A59E5" w14:paraId="499CF823"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5092E56" w14:textId="77777777" w:rsidR="005A59E5" w:rsidRDefault="00000000">
            <w:pPr>
              <w:jc w:val="center"/>
            </w:pPr>
            <w:r>
              <w:rPr>
                <w:color w:val="000000"/>
                <w:sz w:val="20"/>
                <w:szCs w:val="20"/>
              </w:rPr>
              <w:t>2023</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C436F08" w14:textId="77777777" w:rsidR="005A59E5" w:rsidRDefault="00000000">
            <w:hyperlink r:id="rId67" w:history="1">
              <w:r>
                <w:rPr>
                  <w:color w:val="0563C1"/>
                  <w:sz w:val="20"/>
                  <w:szCs w:val="20"/>
                  <w:u w:val="single"/>
                </w:rPr>
                <w:t>Ch. 28/2023</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2078548" w14:textId="77777777" w:rsidR="005A59E5" w:rsidRDefault="00000000">
            <w:r>
              <w:rPr>
                <w:color w:val="000000"/>
                <w:sz w:val="20"/>
                <w:szCs w:val="20"/>
              </w:rPr>
              <w:t>Kindergarten assistants — recruitment, retention &amp; compensation</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5911345" w14:textId="77777777" w:rsidR="005A59E5" w:rsidRDefault="00000000">
            <w:pPr>
              <w:jc w:val="right"/>
            </w:pPr>
            <w:r>
              <w:rPr>
                <w:b/>
                <w:bCs/>
                <w:color w:val="000000"/>
                <w:sz w:val="20"/>
                <w:szCs w:val="20"/>
              </w:rPr>
              <w:t>$400,000</w:t>
            </w:r>
          </w:p>
        </w:tc>
      </w:tr>
      <w:tr w:rsidR="005A59E5" w14:paraId="1FAAA67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5E827CA" w14:textId="77777777" w:rsidR="005A59E5" w:rsidRDefault="00000000">
            <w:pPr>
              <w:jc w:val="center"/>
            </w:pPr>
            <w:r>
              <w:rPr>
                <w:color w:val="000000"/>
                <w:sz w:val="20"/>
                <w:szCs w:val="20"/>
              </w:rPr>
              <w:t>2023</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64B3863" w14:textId="77777777" w:rsidR="005A59E5" w:rsidRDefault="00000000">
            <w:hyperlink r:id="rId68" w:history="1">
              <w:r>
                <w:rPr>
                  <w:color w:val="0563C1"/>
                  <w:sz w:val="20"/>
                  <w:szCs w:val="20"/>
                  <w:u w:val="single"/>
                </w:rPr>
                <w:t>Ch. 28/2023</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EBF1D29" w14:textId="77777777" w:rsidR="005A59E5" w:rsidRDefault="00000000">
            <w:r>
              <w:rPr>
                <w:color w:val="000000"/>
                <w:sz w:val="20"/>
                <w:szCs w:val="20"/>
              </w:rPr>
              <w:t>Closure &amp; demolition of the Skip Viglirolo ice rink</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4CE76A7" w14:textId="77777777" w:rsidR="005A59E5" w:rsidRDefault="00000000">
            <w:pPr>
              <w:jc w:val="right"/>
            </w:pPr>
            <w:r>
              <w:rPr>
                <w:b/>
                <w:bCs/>
                <w:color w:val="000000"/>
                <w:sz w:val="20"/>
                <w:szCs w:val="20"/>
              </w:rPr>
              <w:t>$120,000</w:t>
            </w:r>
          </w:p>
        </w:tc>
      </w:tr>
      <w:tr w:rsidR="005A59E5" w14:paraId="4877E663"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0C09C69" w14:textId="77777777" w:rsidR="005A59E5" w:rsidRDefault="00000000">
            <w:pPr>
              <w:jc w:val="center"/>
            </w:pPr>
            <w:r>
              <w:rPr>
                <w:color w:val="000000"/>
                <w:sz w:val="20"/>
                <w:szCs w:val="20"/>
              </w:rPr>
              <w:t>2023</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83D540B" w14:textId="77777777" w:rsidR="005A59E5" w:rsidRDefault="00000000">
            <w:hyperlink r:id="rId69" w:history="1">
              <w:r>
                <w:rPr>
                  <w:color w:val="0563C1"/>
                  <w:sz w:val="20"/>
                  <w:szCs w:val="20"/>
                  <w:u w:val="single"/>
                </w:rPr>
                <w:t>Ch. 28/2023</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3CDF30D" w14:textId="77777777" w:rsidR="005A59E5" w:rsidRDefault="00000000">
            <w:r>
              <w:rPr>
                <w:color w:val="000000"/>
                <w:sz w:val="20"/>
                <w:szCs w:val="20"/>
              </w:rPr>
              <w:t>Maintenance of the treescape in the town of Belmont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EF21763" w14:textId="77777777" w:rsidR="005A59E5" w:rsidRDefault="00000000">
            <w:pPr>
              <w:jc w:val="right"/>
            </w:pPr>
            <w:r>
              <w:rPr>
                <w:b/>
                <w:bCs/>
                <w:color w:val="000000"/>
                <w:sz w:val="20"/>
                <w:szCs w:val="20"/>
              </w:rPr>
              <w:t>$50,000</w:t>
            </w:r>
          </w:p>
        </w:tc>
      </w:tr>
      <w:tr w:rsidR="005A59E5" w14:paraId="504E392F"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ACE515C" w14:textId="77777777" w:rsidR="005A59E5" w:rsidRDefault="00000000">
            <w:pPr>
              <w:jc w:val="center"/>
            </w:pPr>
            <w:r>
              <w:rPr>
                <w:color w:val="000000"/>
                <w:sz w:val="20"/>
                <w:szCs w:val="20"/>
              </w:rPr>
              <w:t>2024</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81417C2" w14:textId="77777777" w:rsidR="005A59E5" w:rsidRDefault="00000000">
            <w:hyperlink r:id="rId70" w:history="1">
              <w:r>
                <w:rPr>
                  <w:color w:val="0563C1"/>
                  <w:sz w:val="20"/>
                  <w:szCs w:val="20"/>
                  <w:u w:val="single"/>
                </w:rPr>
                <w:t>Ch. 140/2024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5E01F14" w14:textId="70F6476B" w:rsidR="005A59E5" w:rsidRDefault="00000000">
            <w:r>
              <w:rPr>
                <w:color w:val="000000"/>
                <w:sz w:val="20"/>
                <w:szCs w:val="20"/>
              </w:rPr>
              <w:t>Environmental remediation &amp; compliance (incl. natural refrigerants)</w:t>
            </w:r>
            <w:r w:rsidR="0035595B">
              <w:rPr>
                <w:color w:val="000000"/>
                <w:sz w:val="20"/>
                <w:szCs w:val="20"/>
              </w:rPr>
              <w:t xml:space="preserve"> for the ice rink</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215258C" w14:textId="77777777" w:rsidR="005A59E5" w:rsidRDefault="00000000">
            <w:pPr>
              <w:jc w:val="right"/>
            </w:pPr>
            <w:r>
              <w:rPr>
                <w:b/>
                <w:bCs/>
                <w:color w:val="000000"/>
                <w:sz w:val="20"/>
                <w:szCs w:val="20"/>
              </w:rPr>
              <w:t>$750,000</w:t>
            </w:r>
          </w:p>
        </w:tc>
      </w:tr>
      <w:tr w:rsidR="005A59E5" w14:paraId="48F64A58"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3F4AB4B" w14:textId="77777777" w:rsidR="005A59E5" w:rsidRDefault="00000000">
            <w:pPr>
              <w:jc w:val="center"/>
            </w:pPr>
            <w:r>
              <w:rPr>
                <w:color w:val="000000"/>
                <w:sz w:val="20"/>
                <w:szCs w:val="20"/>
              </w:rPr>
              <w:t>2024</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C5C59AD" w14:textId="77777777" w:rsidR="005A59E5" w:rsidRDefault="00000000">
            <w:hyperlink r:id="rId71" w:history="1">
              <w:r>
                <w:rPr>
                  <w:color w:val="0563C1"/>
                  <w:sz w:val="20"/>
                  <w:szCs w:val="20"/>
                  <w:u w:val="single"/>
                </w:rPr>
                <w:t>Ch. 140/2024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DE91E3C" w14:textId="77777777" w:rsidR="005A59E5" w:rsidRDefault="00000000">
            <w:r>
              <w:rPr>
                <w:color w:val="000000"/>
                <w:sz w:val="20"/>
                <w:szCs w:val="20"/>
              </w:rPr>
              <w:t>Sidewalk repairs in Belmont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339BC37" w14:textId="77777777" w:rsidR="005A59E5" w:rsidRDefault="00000000">
            <w:pPr>
              <w:jc w:val="right"/>
            </w:pPr>
            <w:r>
              <w:rPr>
                <w:b/>
                <w:bCs/>
                <w:color w:val="000000"/>
                <w:sz w:val="20"/>
                <w:szCs w:val="20"/>
              </w:rPr>
              <w:t>$100,000</w:t>
            </w:r>
          </w:p>
        </w:tc>
      </w:tr>
      <w:tr w:rsidR="005A59E5" w14:paraId="5DAFBA4D"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B8EECEF" w14:textId="77777777" w:rsidR="005A59E5" w:rsidRDefault="00000000">
            <w:pPr>
              <w:jc w:val="center"/>
            </w:pPr>
            <w:r>
              <w:rPr>
                <w:color w:val="000000"/>
                <w:sz w:val="20"/>
                <w:szCs w:val="20"/>
              </w:rPr>
              <w:t>2024</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52453EF" w14:textId="77777777" w:rsidR="005A59E5" w:rsidRDefault="00000000">
            <w:hyperlink r:id="rId72" w:history="1">
              <w:r>
                <w:rPr>
                  <w:color w:val="0563C1"/>
                  <w:sz w:val="20"/>
                  <w:szCs w:val="20"/>
                  <w:u w:val="single"/>
                </w:rPr>
                <w:t>Ch. 140/2024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DB4B9C2" w14:textId="77777777" w:rsidR="005A59E5" w:rsidRDefault="00000000">
            <w:r>
              <w:rPr>
                <w:color w:val="000000"/>
                <w:sz w:val="20"/>
                <w:szCs w:val="20"/>
              </w:rPr>
              <w:t>Update the Comprehensive &amp; Recreation Master Plan</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94741B0" w14:textId="77777777" w:rsidR="005A59E5" w:rsidRDefault="00000000">
            <w:pPr>
              <w:jc w:val="right"/>
            </w:pPr>
            <w:r>
              <w:rPr>
                <w:b/>
                <w:bCs/>
                <w:color w:val="000000"/>
                <w:sz w:val="20"/>
                <w:szCs w:val="20"/>
              </w:rPr>
              <w:t>$100,000</w:t>
            </w:r>
          </w:p>
        </w:tc>
      </w:tr>
      <w:tr w:rsidR="005A59E5" w14:paraId="45569EDD"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98B131C" w14:textId="77777777" w:rsidR="005A59E5" w:rsidRDefault="00000000">
            <w:pPr>
              <w:jc w:val="center"/>
            </w:pPr>
            <w:r>
              <w:rPr>
                <w:color w:val="000000"/>
                <w:sz w:val="20"/>
                <w:szCs w:val="20"/>
              </w:rPr>
              <w:t>2024</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768EBAB" w14:textId="77777777" w:rsidR="005A59E5" w:rsidRDefault="00000000">
            <w:hyperlink r:id="rId73" w:history="1">
              <w:r>
                <w:rPr>
                  <w:color w:val="0563C1"/>
                  <w:sz w:val="20"/>
                  <w:szCs w:val="20"/>
                  <w:u w:val="single"/>
                </w:rPr>
                <w:t>Ch. 140/2024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F25D86F" w14:textId="77777777" w:rsidR="005A59E5" w:rsidRDefault="00000000">
            <w:r>
              <w:rPr>
                <w:color w:val="000000"/>
                <w:sz w:val="20"/>
                <w:szCs w:val="20"/>
              </w:rPr>
              <w:t>Costs related to the town hockey program</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9ED07F1" w14:textId="77777777" w:rsidR="005A59E5" w:rsidRDefault="00000000">
            <w:pPr>
              <w:jc w:val="right"/>
            </w:pPr>
            <w:r>
              <w:rPr>
                <w:b/>
                <w:bCs/>
                <w:color w:val="000000"/>
                <w:sz w:val="20"/>
                <w:szCs w:val="20"/>
              </w:rPr>
              <w:t>$60,000</w:t>
            </w:r>
          </w:p>
        </w:tc>
      </w:tr>
      <w:tr w:rsidR="005A59E5" w14:paraId="11F76C09"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71956DC" w14:textId="77777777" w:rsidR="005A59E5" w:rsidRDefault="00000000">
            <w:pPr>
              <w:jc w:val="center"/>
            </w:pPr>
            <w:r>
              <w:rPr>
                <w:color w:val="000000"/>
                <w:sz w:val="20"/>
                <w:szCs w:val="20"/>
              </w:rPr>
              <w:t>2024</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225EFD8" w14:textId="77777777" w:rsidR="005A59E5" w:rsidRDefault="00000000">
            <w:hyperlink r:id="rId74" w:history="1">
              <w:r>
                <w:rPr>
                  <w:color w:val="0563C1"/>
                  <w:sz w:val="20"/>
                  <w:szCs w:val="20"/>
                  <w:u w:val="single"/>
                </w:rPr>
                <w:t>Ch. 238/2024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46EF49B" w14:textId="77777777" w:rsidR="005A59E5" w:rsidRDefault="00000000">
            <w:r>
              <w:rPr>
                <w:color w:val="000000"/>
                <w:sz w:val="20"/>
                <w:szCs w:val="20"/>
              </w:rPr>
              <w:t>Belmont hockey program</w:t>
            </w:r>
            <w:r>
              <w:rPr>
                <w:i/>
                <w:iCs/>
                <w:color w:val="595959"/>
                <w:sz w:val="18"/>
                <w:szCs w:val="18"/>
              </w:rPr>
              <w:t xml:space="preserve">  (Mass Leads)</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FAAAE8F" w14:textId="77777777" w:rsidR="005A59E5" w:rsidRDefault="00000000">
            <w:pPr>
              <w:jc w:val="right"/>
            </w:pPr>
            <w:r>
              <w:rPr>
                <w:b/>
                <w:bCs/>
                <w:color w:val="000000"/>
                <w:sz w:val="20"/>
                <w:szCs w:val="20"/>
              </w:rPr>
              <w:t>$350,000</w:t>
            </w:r>
          </w:p>
        </w:tc>
      </w:tr>
      <w:tr w:rsidR="005A59E5" w14:paraId="027BD031"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BF83EB4" w14:textId="77777777" w:rsidR="005A59E5" w:rsidRDefault="00000000">
            <w:pPr>
              <w:jc w:val="center"/>
            </w:pPr>
            <w:r>
              <w:rPr>
                <w:color w:val="000000"/>
                <w:sz w:val="20"/>
                <w:szCs w:val="20"/>
              </w:rPr>
              <w:t>2024</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D8A6A63" w14:textId="77777777" w:rsidR="005A59E5" w:rsidRDefault="00000000">
            <w:hyperlink r:id="rId75" w:history="1">
              <w:r>
                <w:rPr>
                  <w:color w:val="0563C1"/>
                  <w:sz w:val="20"/>
                  <w:szCs w:val="20"/>
                  <w:u w:val="single"/>
                </w:rPr>
                <w:t>Ch. 238/2024</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220407E" w14:textId="77777777" w:rsidR="005A59E5" w:rsidRDefault="00000000">
            <w:r>
              <w:rPr>
                <w:color w:val="000000"/>
                <w:sz w:val="20"/>
                <w:szCs w:val="20"/>
              </w:rPr>
              <w:t>Economic development in the town of Belmont</w:t>
            </w:r>
            <w:r>
              <w:rPr>
                <w:i/>
                <w:iCs/>
                <w:color w:val="595959"/>
                <w:sz w:val="18"/>
                <w:szCs w:val="18"/>
              </w:rPr>
              <w:t xml:space="preserve">  (Mass Leads)</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A56E429" w14:textId="77777777" w:rsidR="005A59E5" w:rsidRDefault="00000000">
            <w:pPr>
              <w:jc w:val="right"/>
            </w:pPr>
            <w:r>
              <w:rPr>
                <w:b/>
                <w:bCs/>
                <w:color w:val="000000"/>
                <w:sz w:val="20"/>
                <w:szCs w:val="20"/>
              </w:rPr>
              <w:t>$150,000</w:t>
            </w:r>
          </w:p>
        </w:tc>
      </w:tr>
      <w:tr w:rsidR="005A59E5" w14:paraId="3167168A"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2EE8C5D" w14:textId="77777777" w:rsidR="005A59E5" w:rsidRDefault="00000000">
            <w:pPr>
              <w:jc w:val="center"/>
            </w:pPr>
            <w:r>
              <w:rPr>
                <w:color w:val="000000"/>
                <w:sz w:val="20"/>
                <w:szCs w:val="20"/>
              </w:rPr>
              <w:t>2025</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48BBE33" w14:textId="77777777" w:rsidR="005A59E5" w:rsidRDefault="00000000">
            <w:hyperlink r:id="rId76" w:history="1">
              <w:r>
                <w:rPr>
                  <w:color w:val="0563C1"/>
                  <w:sz w:val="20"/>
                  <w:szCs w:val="20"/>
                  <w:u w:val="single"/>
                </w:rPr>
                <w:t>Ch. 7/2025</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00CA962" w14:textId="77777777" w:rsidR="005A59E5" w:rsidRDefault="00000000">
            <w:r>
              <w:rPr>
                <w:color w:val="000000"/>
                <w:sz w:val="20"/>
                <w:szCs w:val="20"/>
              </w:rPr>
              <w:t>Chenery middle school — Chenery park revitalization project</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0CADC01" w14:textId="77777777" w:rsidR="005A59E5" w:rsidRDefault="00000000">
            <w:pPr>
              <w:jc w:val="right"/>
            </w:pPr>
            <w:r>
              <w:rPr>
                <w:b/>
                <w:bCs/>
                <w:color w:val="000000"/>
                <w:sz w:val="20"/>
                <w:szCs w:val="20"/>
              </w:rPr>
              <w:t>$100,000</w:t>
            </w:r>
          </w:p>
        </w:tc>
      </w:tr>
      <w:tr w:rsidR="005A59E5" w14:paraId="38247B49"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AD86F7E" w14:textId="77777777" w:rsidR="005A59E5" w:rsidRDefault="00000000">
            <w:pPr>
              <w:jc w:val="center"/>
            </w:pPr>
            <w:r>
              <w:rPr>
                <w:color w:val="000000"/>
                <w:sz w:val="20"/>
                <w:szCs w:val="20"/>
              </w:rPr>
              <w:t>2025</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C3A19ED" w14:textId="77777777" w:rsidR="005A59E5" w:rsidRDefault="00000000">
            <w:hyperlink r:id="rId77" w:history="1">
              <w:r>
                <w:rPr>
                  <w:color w:val="0563C1"/>
                  <w:sz w:val="20"/>
                  <w:szCs w:val="20"/>
                  <w:u w:val="single"/>
                </w:rPr>
                <w:t>Ch. 7/2025</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C017B2E" w14:textId="77777777" w:rsidR="005A59E5" w:rsidRDefault="00000000">
            <w:r>
              <w:rPr>
                <w:color w:val="000000"/>
                <w:sz w:val="20"/>
                <w:szCs w:val="20"/>
              </w:rPr>
              <w:t>Sidewalk pedestrian safety improvements</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FDF64A1" w14:textId="77777777" w:rsidR="005A59E5" w:rsidRDefault="00000000">
            <w:pPr>
              <w:jc w:val="right"/>
            </w:pPr>
            <w:r>
              <w:rPr>
                <w:b/>
                <w:bCs/>
                <w:color w:val="000000"/>
                <w:sz w:val="20"/>
                <w:szCs w:val="20"/>
              </w:rPr>
              <w:t>$75,000</w:t>
            </w:r>
          </w:p>
        </w:tc>
      </w:tr>
      <w:tr w:rsidR="005A59E5" w14:paraId="47E3D001"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A9A70AA" w14:textId="77777777" w:rsidR="005A59E5" w:rsidRDefault="00000000">
            <w:pPr>
              <w:jc w:val="center"/>
            </w:pPr>
            <w:r>
              <w:rPr>
                <w:color w:val="000000"/>
                <w:sz w:val="20"/>
                <w:szCs w:val="20"/>
              </w:rPr>
              <w:t>2025</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1E11F19" w14:textId="77777777" w:rsidR="005A59E5" w:rsidRDefault="00000000">
            <w:hyperlink r:id="rId78" w:history="1">
              <w:r>
                <w:rPr>
                  <w:color w:val="0563C1"/>
                  <w:sz w:val="20"/>
                  <w:szCs w:val="20"/>
                  <w:u w:val="single"/>
                </w:rPr>
                <w:t>Ch. 9/2025</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472C6CA" w14:textId="77777777" w:rsidR="005A59E5" w:rsidRDefault="00000000">
            <w:r>
              <w:rPr>
                <w:color w:val="000000"/>
                <w:sz w:val="20"/>
                <w:szCs w:val="20"/>
              </w:rPr>
              <w:t>Renovations of the tennis courts at Winn Brook park</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24122E0" w14:textId="77777777" w:rsidR="005A59E5" w:rsidRDefault="00000000">
            <w:pPr>
              <w:jc w:val="right"/>
            </w:pPr>
            <w:r>
              <w:rPr>
                <w:b/>
                <w:bCs/>
                <w:color w:val="000000"/>
                <w:sz w:val="20"/>
                <w:szCs w:val="20"/>
              </w:rPr>
              <w:t>$75,000</w:t>
            </w:r>
          </w:p>
        </w:tc>
      </w:tr>
      <w:tr w:rsidR="005A59E5" w14:paraId="729666D1"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9AF8E1C" w14:textId="77777777" w:rsidR="005A59E5" w:rsidRDefault="00000000">
            <w:pPr>
              <w:jc w:val="center"/>
            </w:pPr>
            <w:r>
              <w:rPr>
                <w:color w:val="000000"/>
                <w:sz w:val="20"/>
                <w:szCs w:val="20"/>
              </w:rPr>
              <w:t>2025</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EEB702F" w14:textId="77777777" w:rsidR="005A59E5" w:rsidRDefault="00000000">
            <w:hyperlink r:id="rId79" w:history="1">
              <w:r>
                <w:rPr>
                  <w:color w:val="0563C1"/>
                  <w:sz w:val="20"/>
                  <w:szCs w:val="20"/>
                  <w:u w:val="single"/>
                </w:rPr>
                <w:t>Ch. 9/2025</w:t>
              </w:r>
            </w:hyperlink>
          </w:p>
        </w:tc>
        <w:tc>
          <w:tcPr>
            <w:tcW w:w="92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93B94C4" w14:textId="77777777" w:rsidR="005A59E5" w:rsidRDefault="00000000">
            <w:r>
              <w:rPr>
                <w:color w:val="000000"/>
                <w:sz w:val="20"/>
                <w:szCs w:val="20"/>
              </w:rPr>
              <w:t>Expand the tree canopy in the town of Belmont</w:t>
            </w:r>
          </w:p>
        </w:tc>
        <w:tc>
          <w:tcPr>
            <w:tcW w:w="200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DC6E6F1" w14:textId="77777777" w:rsidR="005A59E5" w:rsidRDefault="00000000">
            <w:pPr>
              <w:jc w:val="right"/>
            </w:pPr>
            <w:r>
              <w:rPr>
                <w:b/>
                <w:bCs/>
                <w:color w:val="000000"/>
                <w:sz w:val="20"/>
                <w:szCs w:val="20"/>
              </w:rPr>
              <w:t>$75,000</w:t>
            </w:r>
          </w:p>
        </w:tc>
      </w:tr>
    </w:tbl>
    <w:p w14:paraId="0EF353C5" w14:textId="77777777" w:rsidR="005A59E5" w:rsidRDefault="005A59E5">
      <w:pPr>
        <w:spacing w:after="120"/>
      </w:pP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80"/>
      </w:tblGrid>
      <w:tr w:rsidR="005A59E5" w14:paraId="0B25E392" w14:textId="77777777">
        <w:tblPrEx>
          <w:tblCellMar>
            <w:top w:w="0" w:type="dxa"/>
            <w:bottom w:w="0" w:type="dxa"/>
          </w:tblCellMar>
        </w:tblPrEx>
        <w:tc>
          <w:tcPr>
            <w:tcW w:w="13680" w:type="dxa"/>
            <w:tcBorders>
              <w:top w:val="single" w:sz="1" w:space="0" w:color="BBBBBB"/>
              <w:left w:val="single" w:sz="12" w:space="0" w:color="1F4E79"/>
              <w:bottom w:val="single" w:sz="1" w:space="0" w:color="BBBBBB"/>
              <w:right w:val="single" w:sz="1" w:space="0" w:color="BBBBBB"/>
            </w:tcBorders>
            <w:shd w:val="clear" w:color="auto" w:fill="E2EFDA"/>
            <w:tcMar>
              <w:top w:w="120" w:type="dxa"/>
              <w:left w:w="160" w:type="dxa"/>
              <w:bottom w:w="120" w:type="dxa"/>
              <w:right w:w="160" w:type="dxa"/>
            </w:tcMar>
          </w:tcPr>
          <w:p w14:paraId="27E15927" w14:textId="77777777" w:rsidR="005A59E5" w:rsidRDefault="00000000">
            <w:r>
              <w:rPr>
                <w:color w:val="1A1A1A"/>
                <w:sz w:val="21"/>
                <w:szCs w:val="21"/>
              </w:rPr>
              <w:t>Note — Silver Maple Forest / Belmont Uplands (2008 Ch. 312): the $6,000,000 was an environmental-bond authorization (“not more than”) to acquire the Silver Maple Forest in Belmont and Cambridge for conservation. The act’s outside section governing the acquisition (SECTION 31) was disapproved by the Governor, and the parcel was ultimately developed rather than conserved. Included as an authorization benefitting Belmont, with that caveat.</w:t>
            </w:r>
          </w:p>
        </w:tc>
      </w:tr>
    </w:tbl>
    <w:p w14:paraId="47980692" w14:textId="77777777" w:rsidR="005A59E5" w:rsidRDefault="00000000">
      <w:pPr>
        <w:pStyle w:val="Heading1"/>
        <w:pBdr>
          <w:bottom w:val="single" w:sz="6" w:space="3" w:color="1F4E79"/>
        </w:pBdr>
      </w:pPr>
      <w:r>
        <w:t>Belmont Local &amp; Home-Rule Acts (2007–2025)</w:t>
      </w:r>
    </w:p>
    <w:p w14:paraId="2E40E129" w14:textId="77777777" w:rsidR="005A59E5" w:rsidRDefault="00000000">
      <w:pPr>
        <w:spacing w:after="130"/>
      </w:pPr>
      <w:r>
        <w:rPr>
          <w:color w:val="000000"/>
        </w:rPr>
        <w:t>These are Belmont-specific local and home-rule acts — liquor licensing, governance/charter matters, retirement/OPEB, tax billing, and elections. They are not appropriations but are included for a complete picture of Belmont-specific legislation. Identified primarily from the annual session-law index pages; this list covers the acts surfaced by the search and may not be exhaustive of every minor local act.</w:t>
      </w: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60"/>
        <w:gridCol w:w="1720"/>
        <w:gridCol w:w="1230"/>
        <w:gridCol w:w="9970"/>
      </w:tblGrid>
      <w:tr w:rsidR="005A59E5" w14:paraId="2341DDF2" w14:textId="77777777">
        <w:tblPrEx>
          <w:tblCellMar>
            <w:top w:w="0" w:type="dxa"/>
            <w:bottom w:w="0" w:type="dxa"/>
          </w:tblCellMar>
        </w:tblPrEx>
        <w:trPr>
          <w:tblHeader/>
        </w:trPr>
        <w:tc>
          <w:tcPr>
            <w:tcW w:w="76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0A0ABEBC" w14:textId="77777777" w:rsidR="005A59E5" w:rsidRDefault="00000000">
            <w:r>
              <w:rPr>
                <w:b/>
                <w:bCs/>
                <w:color w:val="FFFFFF"/>
                <w:sz w:val="20"/>
                <w:szCs w:val="20"/>
              </w:rPr>
              <w:lastRenderedPageBreak/>
              <w:t>Year</w:t>
            </w:r>
          </w:p>
        </w:tc>
        <w:tc>
          <w:tcPr>
            <w:tcW w:w="172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5943E7CB" w14:textId="77777777" w:rsidR="005A59E5" w:rsidRDefault="00000000">
            <w:r>
              <w:rPr>
                <w:b/>
                <w:bCs/>
                <w:color w:val="FFFFFF"/>
                <w:sz w:val="20"/>
                <w:szCs w:val="20"/>
              </w:rPr>
              <w:t>Session Law</w:t>
            </w:r>
          </w:p>
        </w:tc>
        <w:tc>
          <w:tcPr>
            <w:tcW w:w="123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1D204B1D" w14:textId="77777777" w:rsidR="005A59E5" w:rsidRDefault="00000000">
            <w:r>
              <w:rPr>
                <w:b/>
                <w:bCs/>
                <w:color w:val="FFFFFF"/>
                <w:sz w:val="20"/>
                <w:szCs w:val="20"/>
              </w:rPr>
              <w:t>Bill</w:t>
            </w:r>
          </w:p>
        </w:tc>
        <w:tc>
          <w:tcPr>
            <w:tcW w:w="9970" w:type="dxa"/>
            <w:tcBorders>
              <w:top w:val="single" w:sz="1" w:space="0" w:color="BFBFBF"/>
              <w:left w:val="single" w:sz="1" w:space="0" w:color="BFBFBF"/>
              <w:bottom w:val="single" w:sz="1" w:space="0" w:color="BFBFBF"/>
              <w:right w:val="single" w:sz="1" w:space="0" w:color="BFBFBF"/>
            </w:tcBorders>
            <w:shd w:val="clear" w:color="auto" w:fill="1F4E79"/>
            <w:tcMar>
              <w:top w:w="70" w:type="dxa"/>
              <w:left w:w="110" w:type="dxa"/>
              <w:bottom w:w="70" w:type="dxa"/>
              <w:right w:w="110" w:type="dxa"/>
            </w:tcMar>
          </w:tcPr>
          <w:p w14:paraId="7AEE4E61" w14:textId="77777777" w:rsidR="005A59E5" w:rsidRDefault="00000000">
            <w:r>
              <w:rPr>
                <w:b/>
                <w:bCs/>
                <w:color w:val="FFFFFF"/>
                <w:sz w:val="20"/>
                <w:szCs w:val="20"/>
              </w:rPr>
              <w:t>Act — Subject</w:t>
            </w:r>
          </w:p>
        </w:tc>
      </w:tr>
      <w:tr w:rsidR="005A59E5" w14:paraId="4FE349BA"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0EC4663" w14:textId="77777777" w:rsidR="005A59E5" w:rsidRDefault="00000000">
            <w:pPr>
              <w:jc w:val="center"/>
            </w:pPr>
            <w:r>
              <w:rPr>
                <w:color w:val="000000"/>
                <w:sz w:val="20"/>
                <w:szCs w:val="20"/>
              </w:rPr>
              <w:t>2007</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35503A7" w14:textId="77777777" w:rsidR="005A59E5" w:rsidRDefault="00000000">
            <w:hyperlink r:id="rId80" w:history="1">
              <w:r>
                <w:rPr>
                  <w:color w:val="0563C1"/>
                  <w:sz w:val="20"/>
                  <w:szCs w:val="20"/>
                  <w:u w:val="single"/>
                </w:rPr>
                <w:t>Ch. 97/2007</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F7A06A5" w14:textId="77777777" w:rsidR="005A59E5" w:rsidRDefault="00000000">
            <w:hyperlink r:id="rId81" w:history="1">
              <w:r>
                <w:rPr>
                  <w:color w:val="0563C1"/>
                  <w:sz w:val="20"/>
                  <w:szCs w:val="20"/>
                  <w:u w:val="single"/>
                </w:rPr>
                <w:t>H.1441</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75DADDA" w14:textId="77777777" w:rsidR="005A59E5" w:rsidRDefault="00000000">
            <w:r>
              <w:rPr>
                <w:color w:val="000000"/>
                <w:sz w:val="20"/>
                <w:szCs w:val="20"/>
              </w:rPr>
              <w:t>Authorizing Belmont to establish an Other Postemployment Benefits (OPEB) Trust Fund</w:t>
            </w:r>
          </w:p>
        </w:tc>
      </w:tr>
      <w:tr w:rsidR="005A59E5" w14:paraId="5AC5CBB1"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D9053FD" w14:textId="77777777" w:rsidR="005A59E5" w:rsidRDefault="00000000">
            <w:pPr>
              <w:jc w:val="center"/>
            </w:pPr>
            <w:r>
              <w:rPr>
                <w:color w:val="000000"/>
                <w:sz w:val="20"/>
                <w:szCs w:val="20"/>
              </w:rPr>
              <w:t>2008</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04F2EE93" w14:textId="77777777" w:rsidR="005A59E5" w:rsidRDefault="00000000">
            <w:hyperlink r:id="rId82" w:history="1">
              <w:r>
                <w:rPr>
                  <w:color w:val="0563C1"/>
                  <w:sz w:val="20"/>
                  <w:szCs w:val="20"/>
                  <w:u w:val="single"/>
                </w:rPr>
                <w:t>Ch. 346/2008</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6B732D3" w14:textId="77777777" w:rsidR="005A59E5" w:rsidRDefault="00000000">
            <w:hyperlink r:id="rId83" w:history="1">
              <w:r>
                <w:rPr>
                  <w:color w:val="0563C1"/>
                  <w:sz w:val="20"/>
                  <w:szCs w:val="20"/>
                  <w:u w:val="single"/>
                </w:rPr>
                <w:t>H.4757</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D25B60C" w14:textId="77777777" w:rsidR="005A59E5" w:rsidRDefault="00000000">
            <w:r>
              <w:rPr>
                <w:color w:val="000000"/>
                <w:sz w:val="20"/>
                <w:szCs w:val="20"/>
              </w:rPr>
              <w:t>Authorizing Belmont to place a ballot question on granting a club liquor license</w:t>
            </w:r>
          </w:p>
        </w:tc>
      </w:tr>
      <w:tr w:rsidR="005A59E5" w14:paraId="1B51DA2B"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1241D57" w14:textId="77777777" w:rsidR="005A59E5" w:rsidRDefault="00000000">
            <w:pPr>
              <w:jc w:val="center"/>
            </w:pPr>
            <w:r>
              <w:rPr>
                <w:color w:val="000000"/>
                <w:sz w:val="20"/>
                <w:szCs w:val="20"/>
              </w:rPr>
              <w:t>2009</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1867CDB" w14:textId="77777777" w:rsidR="005A59E5" w:rsidRDefault="00000000">
            <w:hyperlink r:id="rId84" w:history="1">
              <w:r>
                <w:rPr>
                  <w:color w:val="0563C1"/>
                  <w:sz w:val="20"/>
                  <w:szCs w:val="20"/>
                  <w:u w:val="single"/>
                </w:rPr>
                <w:t>Ch. 191/2009</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F70A6E9" w14:textId="77777777" w:rsidR="005A59E5" w:rsidRDefault="00000000">
            <w:hyperlink r:id="rId85" w:history="1">
              <w:r>
                <w:rPr>
                  <w:color w:val="0563C1"/>
                  <w:sz w:val="20"/>
                  <w:szCs w:val="20"/>
                  <w:u w:val="single"/>
                </w:rPr>
                <w:t>H.4389</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FC0322D" w14:textId="77777777" w:rsidR="005A59E5" w:rsidRDefault="00000000">
            <w:r>
              <w:rPr>
                <w:color w:val="000000"/>
                <w:sz w:val="20"/>
                <w:szCs w:val="20"/>
              </w:rPr>
              <w:t>Validating a certain vote taken by the town of Belmont</w:t>
            </w:r>
          </w:p>
        </w:tc>
      </w:tr>
      <w:tr w:rsidR="005A59E5" w14:paraId="5F1B9D80"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E2B53BA" w14:textId="77777777" w:rsidR="005A59E5" w:rsidRDefault="00000000">
            <w:pPr>
              <w:jc w:val="center"/>
            </w:pPr>
            <w:r>
              <w:rPr>
                <w:color w:val="000000"/>
                <w:sz w:val="20"/>
                <w:szCs w:val="20"/>
              </w:rPr>
              <w:t>2010</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F37D193" w14:textId="77777777" w:rsidR="005A59E5" w:rsidRDefault="00000000">
            <w:hyperlink r:id="rId86" w:history="1">
              <w:r>
                <w:rPr>
                  <w:color w:val="0563C1"/>
                  <w:sz w:val="20"/>
                  <w:szCs w:val="20"/>
                  <w:u w:val="single"/>
                </w:rPr>
                <w:t>Ch. 367/2010</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B6FC76D" w14:textId="77777777" w:rsidR="005A59E5" w:rsidRDefault="00000000">
            <w:hyperlink r:id="rId87" w:history="1">
              <w:r>
                <w:rPr>
                  <w:color w:val="0563C1"/>
                  <w:sz w:val="20"/>
                  <w:szCs w:val="20"/>
                  <w:u w:val="single"/>
                </w:rPr>
                <w:t>H.4901</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A425DF6" w14:textId="77777777" w:rsidR="005A59E5" w:rsidRDefault="00000000">
            <w:r>
              <w:rPr>
                <w:color w:val="000000"/>
                <w:sz w:val="20"/>
                <w:szCs w:val="20"/>
              </w:rPr>
              <w:t>Relative to quarterly tax billing in the town of Belmont</w:t>
            </w:r>
          </w:p>
        </w:tc>
      </w:tr>
      <w:tr w:rsidR="005A59E5" w14:paraId="56735119"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1763082" w14:textId="77777777" w:rsidR="005A59E5" w:rsidRDefault="00000000">
            <w:pPr>
              <w:jc w:val="center"/>
            </w:pPr>
            <w:r>
              <w:rPr>
                <w:color w:val="000000"/>
                <w:sz w:val="20"/>
                <w:szCs w:val="20"/>
              </w:rPr>
              <w:t>2010</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E2FD27A" w14:textId="77777777" w:rsidR="005A59E5" w:rsidRDefault="00000000">
            <w:hyperlink r:id="rId88" w:history="1">
              <w:r>
                <w:rPr>
                  <w:color w:val="0563C1"/>
                  <w:sz w:val="20"/>
                  <w:szCs w:val="20"/>
                  <w:u w:val="single"/>
                </w:rPr>
                <w:t>Ch. 376/2010</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BAA77B3" w14:textId="77777777" w:rsidR="005A59E5" w:rsidRDefault="00000000">
            <w:hyperlink r:id="rId89" w:history="1">
              <w:r>
                <w:rPr>
                  <w:color w:val="0563C1"/>
                  <w:sz w:val="20"/>
                  <w:szCs w:val="20"/>
                  <w:u w:val="single"/>
                </w:rPr>
                <w:t>H.4416</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5BEDEBA" w14:textId="77777777" w:rsidR="005A59E5" w:rsidRDefault="00000000">
            <w:r>
              <w:rPr>
                <w:color w:val="000000"/>
                <w:sz w:val="20"/>
                <w:szCs w:val="20"/>
              </w:rPr>
              <w:t>Relative to the position of Police Chief in the town of Belmont</w:t>
            </w:r>
          </w:p>
        </w:tc>
      </w:tr>
      <w:tr w:rsidR="005A59E5" w14:paraId="1E4E7A1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0FB0985" w14:textId="77777777" w:rsidR="005A59E5" w:rsidRDefault="00000000">
            <w:pPr>
              <w:jc w:val="center"/>
            </w:pPr>
            <w:r>
              <w:rPr>
                <w:color w:val="000000"/>
                <w:sz w:val="20"/>
                <w:szCs w:val="20"/>
              </w:rPr>
              <w:t>2010</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9A8FA33" w14:textId="77777777" w:rsidR="005A59E5" w:rsidRDefault="00000000">
            <w:hyperlink r:id="rId90" w:history="1">
              <w:r>
                <w:rPr>
                  <w:color w:val="0563C1"/>
                  <w:sz w:val="20"/>
                  <w:szCs w:val="20"/>
                  <w:u w:val="single"/>
                </w:rPr>
                <w:t>Ch. 381/2010</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29349EC" w14:textId="77777777" w:rsidR="005A59E5" w:rsidRDefault="00000000">
            <w:hyperlink r:id="rId91" w:history="1">
              <w:r>
                <w:rPr>
                  <w:color w:val="0563C1"/>
                  <w:sz w:val="20"/>
                  <w:szCs w:val="20"/>
                  <w:u w:val="single"/>
                </w:rPr>
                <w:t>H.4414</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787C2F2" w14:textId="77777777" w:rsidR="005A59E5" w:rsidRDefault="00000000">
            <w:r>
              <w:rPr>
                <w:color w:val="000000"/>
                <w:sz w:val="20"/>
                <w:szCs w:val="20"/>
              </w:rPr>
              <w:t>Authorizing recall elections in the town of Belmont</w:t>
            </w:r>
          </w:p>
        </w:tc>
      </w:tr>
      <w:tr w:rsidR="005A59E5" w14:paraId="4B8EAFBB"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3AE4C00" w14:textId="77777777" w:rsidR="005A59E5" w:rsidRDefault="00000000">
            <w:pPr>
              <w:jc w:val="center"/>
            </w:pPr>
            <w:r>
              <w:rPr>
                <w:color w:val="000000"/>
                <w:sz w:val="20"/>
                <w:szCs w:val="20"/>
              </w:rPr>
              <w:t>2010</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0A663B6" w14:textId="77777777" w:rsidR="005A59E5" w:rsidRDefault="00000000">
            <w:hyperlink r:id="rId92" w:history="1">
              <w:r>
                <w:rPr>
                  <w:color w:val="0563C1"/>
                  <w:sz w:val="20"/>
                  <w:szCs w:val="20"/>
                  <w:u w:val="single"/>
                </w:rPr>
                <w:t>Ch. 382/2010</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A4BEA13" w14:textId="77777777" w:rsidR="005A59E5" w:rsidRDefault="00000000">
            <w:hyperlink r:id="rId93" w:history="1">
              <w:r>
                <w:rPr>
                  <w:color w:val="0563C1"/>
                  <w:sz w:val="20"/>
                  <w:szCs w:val="20"/>
                  <w:u w:val="single"/>
                </w:rPr>
                <w:t>H.4223</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D5FB425" w14:textId="77777777" w:rsidR="005A59E5" w:rsidRDefault="00000000">
            <w:r>
              <w:rPr>
                <w:color w:val="000000"/>
                <w:sz w:val="20"/>
                <w:szCs w:val="20"/>
              </w:rPr>
              <w:t>Relative to the OPEB Trust Fund of the town of Belmont</w:t>
            </w:r>
          </w:p>
        </w:tc>
      </w:tr>
      <w:tr w:rsidR="005A59E5" w14:paraId="53160D90"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BF86CEE" w14:textId="77777777" w:rsidR="005A59E5" w:rsidRDefault="00000000">
            <w:pPr>
              <w:jc w:val="center"/>
            </w:pPr>
            <w:r>
              <w:rPr>
                <w:color w:val="000000"/>
                <w:sz w:val="20"/>
                <w:szCs w:val="20"/>
              </w:rPr>
              <w:t>2010</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477B1B0" w14:textId="77777777" w:rsidR="005A59E5" w:rsidRDefault="00000000">
            <w:hyperlink r:id="rId94" w:history="1">
              <w:r>
                <w:rPr>
                  <w:color w:val="0563C1"/>
                  <w:sz w:val="20"/>
                  <w:szCs w:val="20"/>
                  <w:u w:val="single"/>
                </w:rPr>
                <w:t>Ch. 388/2010</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EE894DD" w14:textId="77777777" w:rsidR="005A59E5" w:rsidRDefault="00000000">
            <w:hyperlink r:id="rId95" w:history="1">
              <w:r>
                <w:rPr>
                  <w:color w:val="0563C1"/>
                  <w:sz w:val="20"/>
                  <w:szCs w:val="20"/>
                  <w:u w:val="single"/>
                </w:rPr>
                <w:t>H.5024</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BA3B9A6" w14:textId="77777777" w:rsidR="005A59E5" w:rsidRDefault="00000000">
            <w:r>
              <w:rPr>
                <w:color w:val="000000"/>
                <w:sz w:val="20"/>
                <w:szCs w:val="20"/>
              </w:rPr>
              <w:t>Authorizing Belmont to grant all-alcohol licenses at certain restaurants</w:t>
            </w:r>
          </w:p>
        </w:tc>
      </w:tr>
      <w:tr w:rsidR="005A59E5" w14:paraId="2D3E79A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0133BAF" w14:textId="77777777" w:rsidR="005A59E5" w:rsidRDefault="00000000">
            <w:pPr>
              <w:jc w:val="center"/>
            </w:pPr>
            <w:r>
              <w:rPr>
                <w:color w:val="000000"/>
                <w:sz w:val="20"/>
                <w:szCs w:val="20"/>
              </w:rPr>
              <w:t>2012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4CE57167" w14:textId="77777777" w:rsidR="005A59E5" w:rsidRDefault="00000000">
            <w:hyperlink r:id="rId96" w:history="1">
              <w:r>
                <w:rPr>
                  <w:color w:val="0563C1"/>
                  <w:sz w:val="20"/>
                  <w:szCs w:val="20"/>
                  <w:u w:val="single"/>
                </w:rPr>
                <w:t>Ch. 345/2012</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93C6B8A" w14:textId="77777777" w:rsidR="005A59E5" w:rsidRDefault="00000000">
            <w:hyperlink r:id="rId97" w:history="1">
              <w:r>
                <w:rPr>
                  <w:color w:val="0563C1"/>
                  <w:sz w:val="20"/>
                  <w:szCs w:val="20"/>
                  <w:u w:val="single"/>
                </w:rPr>
                <w:t>S.2223</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DF64EEC" w14:textId="77777777" w:rsidR="005A59E5" w:rsidRDefault="00000000">
            <w:r>
              <w:rPr>
                <w:color w:val="000000"/>
                <w:sz w:val="20"/>
                <w:szCs w:val="20"/>
              </w:rPr>
              <w:t>Further regulating certain town meeting notices in the town of Belmont</w:t>
            </w:r>
          </w:p>
        </w:tc>
      </w:tr>
      <w:tr w:rsidR="005A59E5" w14:paraId="02EB34BA"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0CD7479" w14:textId="77777777" w:rsidR="005A59E5" w:rsidRDefault="00000000">
            <w:pPr>
              <w:jc w:val="center"/>
            </w:pPr>
            <w:r>
              <w:rPr>
                <w:color w:val="000000"/>
                <w:sz w:val="20"/>
                <w:szCs w:val="20"/>
              </w:rPr>
              <w:t>2014</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4FA355F" w14:textId="77777777" w:rsidR="005A59E5" w:rsidRDefault="00000000">
            <w:hyperlink r:id="rId98" w:history="1">
              <w:r>
                <w:rPr>
                  <w:color w:val="0563C1"/>
                  <w:sz w:val="20"/>
                  <w:szCs w:val="20"/>
                  <w:u w:val="single"/>
                </w:rPr>
                <w:t>Ch. 15/2014</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3DDE8189" w14:textId="77777777" w:rsidR="005A59E5" w:rsidRDefault="00000000">
            <w:hyperlink r:id="rId99" w:history="1">
              <w:r>
                <w:rPr>
                  <w:color w:val="0563C1"/>
                  <w:sz w:val="20"/>
                  <w:szCs w:val="20"/>
                  <w:u w:val="single"/>
                </w:rPr>
                <w:t>H.3780</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C1C40B6" w14:textId="77777777" w:rsidR="005A59E5" w:rsidRDefault="00000000">
            <w:r>
              <w:rPr>
                <w:color w:val="000000"/>
                <w:sz w:val="20"/>
                <w:szCs w:val="20"/>
              </w:rPr>
              <w:t>Authorizing Belmont to grant on-premises wine &amp; malt beverage licenses</w:t>
            </w:r>
          </w:p>
        </w:tc>
      </w:tr>
      <w:tr w:rsidR="005A59E5" w14:paraId="6935E650"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452764D" w14:textId="77777777" w:rsidR="005A59E5" w:rsidRDefault="00000000">
            <w:pPr>
              <w:jc w:val="center"/>
            </w:pPr>
            <w:r>
              <w:rPr>
                <w:color w:val="000000"/>
                <w:sz w:val="20"/>
                <w:szCs w:val="20"/>
              </w:rPr>
              <w:t>2014</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A911A54" w14:textId="77777777" w:rsidR="005A59E5" w:rsidRDefault="00000000">
            <w:hyperlink r:id="rId100" w:history="1">
              <w:r>
                <w:rPr>
                  <w:color w:val="0563C1"/>
                  <w:sz w:val="20"/>
                  <w:szCs w:val="20"/>
                  <w:u w:val="single"/>
                </w:rPr>
                <w:t>Ch. 16/2014</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BABD564" w14:textId="77777777" w:rsidR="005A59E5" w:rsidRDefault="00000000">
            <w:hyperlink r:id="rId101" w:history="1">
              <w:r>
                <w:rPr>
                  <w:color w:val="0563C1"/>
                  <w:sz w:val="20"/>
                  <w:szCs w:val="20"/>
                  <w:u w:val="single"/>
                </w:rPr>
                <w:t>H.3656</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A26451B" w14:textId="77777777" w:rsidR="005A59E5" w:rsidRDefault="00000000">
            <w:r>
              <w:rPr>
                <w:color w:val="000000"/>
                <w:sz w:val="20"/>
                <w:szCs w:val="20"/>
              </w:rPr>
              <w:t>Authorizing Belmont to grant off-premises alcoholic beverage licenses</w:t>
            </w:r>
          </w:p>
        </w:tc>
      </w:tr>
      <w:tr w:rsidR="005A59E5" w14:paraId="09323B1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3D16C2B" w14:textId="77777777" w:rsidR="005A59E5" w:rsidRDefault="00000000">
            <w:pPr>
              <w:jc w:val="center"/>
            </w:pPr>
            <w:r>
              <w:rPr>
                <w:color w:val="000000"/>
                <w:sz w:val="20"/>
                <w:szCs w:val="20"/>
              </w:rPr>
              <w:t>2014</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42F970C" w14:textId="77777777" w:rsidR="005A59E5" w:rsidRDefault="00000000">
            <w:hyperlink r:id="rId102" w:history="1">
              <w:r>
                <w:rPr>
                  <w:color w:val="0563C1"/>
                  <w:sz w:val="20"/>
                  <w:szCs w:val="20"/>
                  <w:u w:val="single"/>
                </w:rPr>
                <w:t>Ch. 17/2014</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0C270A3" w14:textId="77777777" w:rsidR="005A59E5" w:rsidRDefault="00000000">
            <w:hyperlink r:id="rId103" w:history="1">
              <w:r>
                <w:rPr>
                  <w:color w:val="0563C1"/>
                  <w:sz w:val="20"/>
                  <w:szCs w:val="20"/>
                  <w:u w:val="single"/>
                </w:rPr>
                <w:t>H.3657</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E680FC8" w14:textId="77777777" w:rsidR="005A59E5" w:rsidRDefault="00000000">
            <w:r>
              <w:rPr>
                <w:color w:val="000000"/>
                <w:sz w:val="20"/>
                <w:szCs w:val="20"/>
              </w:rPr>
              <w:t>Establishing the position of Town Administrator in the town of Belmont</w:t>
            </w:r>
          </w:p>
        </w:tc>
      </w:tr>
      <w:tr w:rsidR="005A59E5" w14:paraId="77BB3B95"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67115CC8" w14:textId="77777777" w:rsidR="005A59E5" w:rsidRDefault="00000000">
            <w:pPr>
              <w:jc w:val="center"/>
            </w:pPr>
            <w:r>
              <w:rPr>
                <w:color w:val="000000"/>
                <w:sz w:val="20"/>
                <w:szCs w:val="20"/>
              </w:rPr>
              <w:t>2017</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02161CA" w14:textId="77777777" w:rsidR="005A59E5" w:rsidRDefault="00000000">
            <w:hyperlink r:id="rId104" w:history="1">
              <w:r>
                <w:rPr>
                  <w:color w:val="0563C1"/>
                  <w:sz w:val="20"/>
                  <w:szCs w:val="20"/>
                  <w:u w:val="single"/>
                </w:rPr>
                <w:t>Ch. 146/2017</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3BB142E6" w14:textId="77777777" w:rsidR="005A59E5" w:rsidRDefault="00000000">
            <w:hyperlink r:id="rId105" w:history="1">
              <w:r>
                <w:rPr>
                  <w:color w:val="0563C1"/>
                  <w:sz w:val="20"/>
                  <w:szCs w:val="20"/>
                  <w:u w:val="single"/>
                </w:rPr>
                <w:t>H.3806</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A603418" w14:textId="77777777" w:rsidR="005A59E5" w:rsidRDefault="00000000">
            <w:r>
              <w:rPr>
                <w:color w:val="000000"/>
                <w:sz w:val="20"/>
                <w:szCs w:val="20"/>
              </w:rPr>
              <w:t>Limiting the transfer of certain on-premises liquor licenses in Belmont</w:t>
            </w:r>
          </w:p>
        </w:tc>
      </w:tr>
      <w:tr w:rsidR="005A59E5" w14:paraId="245E654C"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4E9AC2D" w14:textId="77777777" w:rsidR="005A59E5" w:rsidRDefault="00000000">
            <w:pPr>
              <w:jc w:val="center"/>
            </w:pPr>
            <w:r>
              <w:rPr>
                <w:color w:val="000000"/>
                <w:sz w:val="20"/>
                <w:szCs w:val="20"/>
              </w:rPr>
              <w:t>2017</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37F2DA9" w14:textId="77777777" w:rsidR="005A59E5" w:rsidRDefault="00000000">
            <w:hyperlink r:id="rId106" w:history="1">
              <w:r>
                <w:rPr>
                  <w:color w:val="0563C1"/>
                  <w:sz w:val="20"/>
                  <w:szCs w:val="20"/>
                  <w:u w:val="single"/>
                </w:rPr>
                <w:t>Ch. 147/2017</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71079B23" w14:textId="77777777" w:rsidR="005A59E5" w:rsidRDefault="00000000">
            <w:hyperlink r:id="rId107" w:history="1">
              <w:r>
                <w:rPr>
                  <w:color w:val="0563C1"/>
                  <w:sz w:val="20"/>
                  <w:szCs w:val="20"/>
                  <w:u w:val="single"/>
                </w:rPr>
                <w:t>H.3807</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4BD77989" w14:textId="77777777" w:rsidR="005A59E5" w:rsidRDefault="00000000">
            <w:r>
              <w:rPr>
                <w:color w:val="000000"/>
                <w:sz w:val="20"/>
                <w:szCs w:val="20"/>
              </w:rPr>
              <w:t>Limiting the transfer of certain off-premises liquor licenses in Belmont</w:t>
            </w:r>
          </w:p>
        </w:tc>
      </w:tr>
      <w:tr w:rsidR="005A59E5" w14:paraId="389FED2A"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5460D6FF"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2224CBEE" w14:textId="77777777" w:rsidR="005A59E5" w:rsidRDefault="00000000">
            <w:hyperlink r:id="rId108" w:history="1">
              <w:r>
                <w:rPr>
                  <w:color w:val="0563C1"/>
                  <w:sz w:val="20"/>
                  <w:szCs w:val="20"/>
                  <w:u w:val="single"/>
                </w:rPr>
                <w:t>Ch. 405/2022</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78B03463" w14:textId="77777777" w:rsidR="005A59E5" w:rsidRDefault="00000000">
            <w:hyperlink r:id="rId109" w:history="1">
              <w:r>
                <w:rPr>
                  <w:color w:val="0563C1"/>
                  <w:sz w:val="20"/>
                  <w:szCs w:val="20"/>
                  <w:u w:val="single"/>
                </w:rPr>
                <w:t>H.5215</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FFFFF"/>
            <w:tcMar>
              <w:top w:w="55" w:type="dxa"/>
              <w:left w:w="110" w:type="dxa"/>
              <w:bottom w:w="55" w:type="dxa"/>
              <w:right w:w="110" w:type="dxa"/>
            </w:tcMar>
          </w:tcPr>
          <w:p w14:paraId="1AD6AC62" w14:textId="77777777" w:rsidR="005A59E5" w:rsidRDefault="00000000">
            <w:r>
              <w:rPr>
                <w:color w:val="000000"/>
                <w:sz w:val="20"/>
                <w:szCs w:val="20"/>
              </w:rPr>
              <w:t>Authorizing Belmont to grant additional off-premises liquor licenses</w:t>
            </w:r>
          </w:p>
        </w:tc>
      </w:tr>
      <w:tr w:rsidR="005A59E5" w14:paraId="0FE14CEF" w14:textId="77777777">
        <w:tblPrEx>
          <w:tblCellMar>
            <w:top w:w="0" w:type="dxa"/>
            <w:bottom w:w="0" w:type="dxa"/>
          </w:tblCellMar>
        </w:tblPrEx>
        <w:tc>
          <w:tcPr>
            <w:tcW w:w="76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6A5A3B9F" w14:textId="77777777" w:rsidR="005A59E5" w:rsidRDefault="00000000">
            <w:pPr>
              <w:jc w:val="center"/>
            </w:pPr>
            <w:r>
              <w:rPr>
                <w:color w:val="000000"/>
                <w:sz w:val="20"/>
                <w:szCs w:val="20"/>
              </w:rPr>
              <w:t>2022</w:t>
            </w:r>
          </w:p>
        </w:tc>
        <w:tc>
          <w:tcPr>
            <w:tcW w:w="172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22AE3B06" w14:textId="77777777" w:rsidR="005A59E5" w:rsidRDefault="00000000">
            <w:hyperlink r:id="rId110" w:history="1">
              <w:r>
                <w:rPr>
                  <w:color w:val="0563C1"/>
                  <w:sz w:val="20"/>
                  <w:szCs w:val="20"/>
                  <w:u w:val="single"/>
                </w:rPr>
                <w:t>Ch. 406/2022</w:t>
              </w:r>
            </w:hyperlink>
          </w:p>
        </w:tc>
        <w:tc>
          <w:tcPr>
            <w:tcW w:w="123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111B1D1D" w14:textId="77777777" w:rsidR="005A59E5" w:rsidRDefault="00000000">
            <w:hyperlink r:id="rId111" w:history="1">
              <w:r>
                <w:rPr>
                  <w:color w:val="0563C1"/>
                  <w:sz w:val="20"/>
                  <w:szCs w:val="20"/>
                  <w:u w:val="single"/>
                </w:rPr>
                <w:t>H.5217</w:t>
              </w:r>
            </w:hyperlink>
          </w:p>
        </w:tc>
        <w:tc>
          <w:tcPr>
            <w:tcW w:w="9970" w:type="dxa"/>
            <w:tcBorders>
              <w:top w:val="single" w:sz="1" w:space="0" w:color="BFBFBF"/>
              <w:left w:val="single" w:sz="1" w:space="0" w:color="BFBFBF"/>
              <w:bottom w:val="single" w:sz="1" w:space="0" w:color="BFBFBF"/>
              <w:right w:val="single" w:sz="1" w:space="0" w:color="BFBFBF"/>
            </w:tcBorders>
            <w:shd w:val="clear" w:color="auto" w:fill="F2F2F2"/>
            <w:tcMar>
              <w:top w:w="55" w:type="dxa"/>
              <w:left w:w="110" w:type="dxa"/>
              <w:bottom w:w="55" w:type="dxa"/>
              <w:right w:w="110" w:type="dxa"/>
            </w:tcMar>
          </w:tcPr>
          <w:p w14:paraId="5838A365" w14:textId="77777777" w:rsidR="005A59E5" w:rsidRDefault="00000000">
            <w:r>
              <w:rPr>
                <w:color w:val="000000"/>
                <w:sz w:val="20"/>
                <w:szCs w:val="20"/>
              </w:rPr>
              <w:t>Relating to the retirement classification of certain Belmont employees</w:t>
            </w:r>
          </w:p>
        </w:tc>
      </w:tr>
    </w:tbl>
    <w:p w14:paraId="51512E3C" w14:textId="77777777" w:rsidR="005A59E5" w:rsidRDefault="00000000">
      <w:pPr>
        <w:pStyle w:val="Heading1"/>
        <w:pBdr>
          <w:bottom w:val="single" w:sz="6" w:space="3" w:color="1F4E79"/>
        </w:pBdr>
      </w:pPr>
      <w:r>
        <w:t>Appendix — Excluded References (for transparency)</w:t>
      </w:r>
    </w:p>
    <w:p w14:paraId="3267A397" w14:textId="77777777" w:rsidR="005A59E5" w:rsidRDefault="00000000">
      <w:pPr>
        <w:spacing w:after="120"/>
      </w:pPr>
      <w:r>
        <w:rPr>
          <w:color w:val="000000"/>
        </w:rPr>
        <w:t>The following “Belmont” matches were reviewed and excluded because they do not represent funding or legislation benefitting the Town of Belmont.</w:t>
      </w:r>
    </w:p>
    <w:p w14:paraId="4CFBB1FE" w14:textId="77777777" w:rsidR="005A59E5" w:rsidRDefault="00000000">
      <w:pPr>
        <w:pStyle w:val="Heading2"/>
      </w:pPr>
      <w:r>
        <w:t>A.  Statewide formula-aid table rows (not earmarks)</w:t>
      </w:r>
    </w:p>
    <w:p w14:paraId="6EE84AD1" w14:textId="77777777" w:rsidR="005A59E5" w:rsidRDefault="00000000">
      <w:pPr>
        <w:spacing w:after="120"/>
      </w:pPr>
      <w:r>
        <w:rPr>
          <w:color w:val="000000"/>
        </w:rPr>
        <w:t>In every General Appropriation Act and many supplementals, “BELMONT” appears as one municipality in long alphabetical tables distributing Chapter 70 education aid and Unrestricted General Government Aid by formula. These statewide distributions are not Belmont earmarks. Such rows were found in, among others: 2007 Ch. 61; 2008 Ch. 182; 2009 Ch. 27; 2010 Ch. 131; 2011 Ch. 68; 2012 Ch. 139; 2013 Ch. 38; and the cherry-sheet tables within the larger budget acts (2014 Ch. 165; 2015 Ch. 46; 2016 Ch. 133; 2017 Ch. 47; 2018 Ch. 154; 2019 Ch. 41; 2020 Ch. 227; 2021 Ch. 24; 2022 Ch. 126; 2023 Ch. 28; 2024 Ch. 140; 2025 Ch. 9).</w:t>
      </w:r>
    </w:p>
    <w:p w14:paraId="608B2331" w14:textId="77777777" w:rsidR="005A59E5" w:rsidRDefault="00000000">
      <w:pPr>
        <w:pStyle w:val="Heading2"/>
      </w:pPr>
      <w:r>
        <w:t>B.  Same-named streets and places in other communities</w:t>
      </w:r>
    </w:p>
    <w:p w14:paraId="54D204F6" w14:textId="77777777" w:rsidR="005A59E5" w:rsidRDefault="00000000">
      <w:pPr>
        <w:pStyle w:val="ListParagraph"/>
        <w:numPr>
          <w:ilvl w:val="0"/>
          <w:numId w:val="2"/>
        </w:numPr>
        <w:spacing w:after="70"/>
      </w:pPr>
      <w:r>
        <w:rPr>
          <w:color w:val="000000"/>
          <w:sz w:val="21"/>
          <w:szCs w:val="21"/>
        </w:rPr>
        <w:t>Belmont Street, city of Worcester — 2012 Ch. 203 (Green Hill Park bus-stop easement); 2012 Ch. 211 (DCR/UMass Route 9 land parcels); 2014 Ch. 359 &amp; 2016 Ch. 367 (MassDOT District 3 land conveyances).</w:t>
      </w:r>
    </w:p>
    <w:p w14:paraId="18153C5E" w14:textId="77777777" w:rsidR="005A59E5" w:rsidRDefault="00000000">
      <w:pPr>
        <w:pStyle w:val="ListParagraph"/>
        <w:numPr>
          <w:ilvl w:val="0"/>
          <w:numId w:val="2"/>
        </w:numPr>
        <w:spacing w:after="70"/>
      </w:pPr>
      <w:r>
        <w:rPr>
          <w:color w:val="000000"/>
          <w:sz w:val="21"/>
          <w:szCs w:val="21"/>
        </w:rPr>
        <w:lastRenderedPageBreak/>
        <w:t>Belmont Street, city of Brockton — 2014 Ch. 79 &amp; 2020 Ch. 383 (downtown 2-way traffic restoration: Main St / Belmont St / Warren Ave).</w:t>
      </w:r>
    </w:p>
    <w:p w14:paraId="01B9A450" w14:textId="77777777" w:rsidR="005A59E5" w:rsidRDefault="00000000">
      <w:pPr>
        <w:pStyle w:val="ListParagraph"/>
        <w:numPr>
          <w:ilvl w:val="0"/>
          <w:numId w:val="2"/>
        </w:numPr>
        <w:spacing w:after="70"/>
      </w:pPr>
      <w:r>
        <w:rPr>
          <w:color w:val="000000"/>
          <w:sz w:val="21"/>
          <w:szCs w:val="21"/>
        </w:rPr>
        <w:t>Belmont rotary, town of Bourne — 2012 Ch. 242 ($3.5M reconfiguration of the Belmont rotary).</w:t>
      </w:r>
    </w:p>
    <w:p w14:paraId="49E15373" w14:textId="77777777" w:rsidR="005A59E5" w:rsidRDefault="00000000">
      <w:pPr>
        <w:pStyle w:val="ListParagraph"/>
        <w:numPr>
          <w:ilvl w:val="0"/>
          <w:numId w:val="2"/>
        </w:numPr>
        <w:spacing w:after="70"/>
      </w:pPr>
      <w:r>
        <w:rPr>
          <w:color w:val="000000"/>
          <w:sz w:val="21"/>
          <w:szCs w:val="21"/>
        </w:rPr>
        <w:t>Belmont Avenue, city of Springfield — 2020 Ch. 383 (Sumner Ave / Belmont Ave / Dickinson St road repairs).</w:t>
      </w:r>
    </w:p>
    <w:p w14:paraId="644B3A12" w14:textId="77777777" w:rsidR="005A59E5" w:rsidRDefault="00000000">
      <w:pPr>
        <w:pStyle w:val="ListParagraph"/>
        <w:numPr>
          <w:ilvl w:val="0"/>
          <w:numId w:val="2"/>
        </w:numPr>
        <w:spacing w:after="70"/>
      </w:pPr>
      <w:r>
        <w:rPr>
          <w:color w:val="000000"/>
          <w:sz w:val="21"/>
          <w:szCs w:val="21"/>
        </w:rPr>
        <w:t>Belmonte Middle School, town of Saugus — 2008 Ch. 312 (Saugus recreation grant; note spelling “Belmonte”).</w:t>
      </w:r>
    </w:p>
    <w:p w14:paraId="34FFA679" w14:textId="77777777" w:rsidR="005A59E5" w:rsidRDefault="00000000">
      <w:pPr>
        <w:pStyle w:val="Heading2"/>
      </w:pPr>
      <w:r>
        <w:t>C.  Multi-community provisions where Belmont is one of several named parties</w:t>
      </w:r>
    </w:p>
    <w:p w14:paraId="4EA232F1" w14:textId="77777777" w:rsidR="005A59E5" w:rsidRDefault="00000000">
      <w:pPr>
        <w:spacing w:after="120"/>
      </w:pPr>
      <w:r>
        <w:rPr>
          <w:color w:val="000000"/>
        </w:rPr>
        <w:t>A few provisions name Belmont alongside neighboring communities in a regional or boundary context rather than as a funding recipient, and were not counted as Belmont earmarks: the A-B-C (Arlington–Belmont–Cambridge) Stormwater Flooding Board joint-powers revival (2013 Ch. 146); the housing-court “eastern division” municipality list (2017 Ch. 47, outside section); and a district-membership amendment list (2015 Ch. 10). Where a multi-community road project includes a Belmont-directed sub-amount, it is counted in the main table (e.g., the 2008 Trapelo / Belmont Street reconstruction).</w:t>
      </w:r>
    </w:p>
    <w:p w14:paraId="3F89303A" w14:textId="77777777" w:rsidR="005A59E5" w:rsidRDefault="00000000">
      <w:pPr>
        <w:pBdr>
          <w:top w:val="single" w:sz="6" w:space="6" w:color="1F4E79"/>
        </w:pBdr>
        <w:spacing w:before="180"/>
      </w:pPr>
      <w:r>
        <w:rPr>
          <w:i/>
          <w:iCs/>
          <w:color w:val="595959"/>
          <w:sz w:val="18"/>
          <w:szCs w:val="18"/>
        </w:rPr>
        <w:t>Sources: All items verified against the full text of the enacted session laws as downloaded from malegislature.gov (Acts of 2007–2025). Each row links to the corresponding session-law page. Bond and ARPA figures represent authorizations, not necessarily amounts expended.</w:t>
      </w:r>
    </w:p>
    <w:sectPr w:rsidR="005A59E5">
      <w:headerReference w:type="default" r:id="rId112"/>
      <w:footerReference w:type="default" r:id="rId113"/>
      <w:pgSz w:w="15840" w:h="12240" w:orient="landscape"/>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7F180" w14:textId="77777777" w:rsidR="00116102" w:rsidRDefault="00116102">
      <w:r>
        <w:separator/>
      </w:r>
    </w:p>
  </w:endnote>
  <w:endnote w:type="continuationSeparator" w:id="0">
    <w:p w14:paraId="0AD2DC18" w14:textId="77777777" w:rsidR="00116102" w:rsidRDefault="00116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D67A9" w14:textId="77777777" w:rsidR="005A59E5" w:rsidRDefault="00000000">
    <w:pPr>
      <w:jc w:val="center"/>
    </w:pPr>
    <w:r>
      <w:rPr>
        <w:color w:val="808080"/>
        <w:sz w:val="16"/>
        <w:szCs w:val="16"/>
      </w:rPr>
      <w:t xml:space="preserve">Page </w:t>
    </w:r>
    <w:r>
      <w:rPr>
        <w:color w:val="808080"/>
        <w:sz w:val="16"/>
        <w:szCs w:val="16"/>
      </w:rPr>
      <w:fldChar w:fldCharType="begin"/>
    </w:r>
    <w:r>
      <w:rPr>
        <w:color w:val="808080"/>
        <w:sz w:val="16"/>
        <w:szCs w:val="16"/>
      </w:rPr>
      <w:instrText>PAGE</w:instrText>
    </w:r>
    <w:r>
      <w:rPr>
        <w:color w:val="808080"/>
        <w:sz w:val="16"/>
        <w:szCs w:val="16"/>
      </w:rPr>
      <w:fldChar w:fldCharType="separate"/>
    </w:r>
    <w:r w:rsidR="00FF13C9">
      <w:rPr>
        <w:noProof/>
        <w:color w:val="808080"/>
        <w:sz w:val="16"/>
        <w:szCs w:val="16"/>
      </w:rPr>
      <w:t>1</w:t>
    </w:r>
    <w:r>
      <w:rPr>
        <w:color w:val="808080"/>
        <w:sz w:val="16"/>
        <w:szCs w:val="16"/>
      </w:rPr>
      <w:fldChar w:fldCharType="end"/>
    </w:r>
    <w:r>
      <w:rPr>
        <w:color w:val="808080"/>
        <w:sz w:val="16"/>
        <w:szCs w:val="16"/>
      </w:rPr>
      <w:t xml:space="preserve"> of </w:t>
    </w:r>
    <w:r>
      <w:rPr>
        <w:color w:val="808080"/>
        <w:sz w:val="16"/>
        <w:szCs w:val="16"/>
      </w:rPr>
      <w:fldChar w:fldCharType="begin"/>
    </w:r>
    <w:r>
      <w:rPr>
        <w:color w:val="808080"/>
        <w:sz w:val="16"/>
        <w:szCs w:val="16"/>
      </w:rPr>
      <w:instrText>NUMPAGES</w:instrText>
    </w:r>
    <w:r>
      <w:rPr>
        <w:color w:val="808080"/>
        <w:sz w:val="16"/>
        <w:szCs w:val="16"/>
      </w:rPr>
      <w:fldChar w:fldCharType="separate"/>
    </w:r>
    <w:r w:rsidR="00FF13C9">
      <w:rPr>
        <w:noProof/>
        <w:color w:val="808080"/>
        <w:sz w:val="16"/>
        <w:szCs w:val="16"/>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D2110" w14:textId="77777777" w:rsidR="00116102" w:rsidRDefault="00116102">
      <w:r>
        <w:separator/>
      </w:r>
    </w:p>
  </w:footnote>
  <w:footnote w:type="continuationSeparator" w:id="0">
    <w:p w14:paraId="3C6AC698" w14:textId="77777777" w:rsidR="00116102" w:rsidRDefault="00116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102FB" w14:textId="77777777" w:rsidR="005A59E5" w:rsidRDefault="00000000">
    <w:pPr>
      <w:pBdr>
        <w:bottom w:val="single" w:sz="4" w:space="4" w:color="BFBFBF"/>
      </w:pBdr>
      <w:jc w:val="right"/>
    </w:pPr>
    <w:r>
      <w:rPr>
        <w:color w:val="808080"/>
        <w:sz w:val="16"/>
        <w:szCs w:val="16"/>
      </w:rPr>
      <w:t>Belmont — Commonwealth Appropriations &amp; Earmarks (Chronological)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83F75"/>
    <w:multiLevelType w:val="hybridMultilevel"/>
    <w:tmpl w:val="3AB8ED02"/>
    <w:lvl w:ilvl="0" w:tplc="0CAA24AA">
      <w:start w:val="1"/>
      <w:numFmt w:val="bullet"/>
      <w:lvlText w:val="•"/>
      <w:lvlJc w:val="left"/>
      <w:pPr>
        <w:ind w:left="540" w:hanging="280"/>
      </w:pPr>
    </w:lvl>
    <w:lvl w:ilvl="1" w:tplc="07548292">
      <w:numFmt w:val="decimal"/>
      <w:lvlText w:val=""/>
      <w:lvlJc w:val="left"/>
    </w:lvl>
    <w:lvl w:ilvl="2" w:tplc="A3AEF222">
      <w:numFmt w:val="decimal"/>
      <w:lvlText w:val=""/>
      <w:lvlJc w:val="left"/>
    </w:lvl>
    <w:lvl w:ilvl="3" w:tplc="C186DB20">
      <w:numFmt w:val="decimal"/>
      <w:lvlText w:val=""/>
      <w:lvlJc w:val="left"/>
    </w:lvl>
    <w:lvl w:ilvl="4" w:tplc="E1B8080E">
      <w:numFmt w:val="decimal"/>
      <w:lvlText w:val=""/>
      <w:lvlJc w:val="left"/>
    </w:lvl>
    <w:lvl w:ilvl="5" w:tplc="57420E80">
      <w:numFmt w:val="decimal"/>
      <w:lvlText w:val=""/>
      <w:lvlJc w:val="left"/>
    </w:lvl>
    <w:lvl w:ilvl="6" w:tplc="BEE8704C">
      <w:numFmt w:val="decimal"/>
      <w:lvlText w:val=""/>
      <w:lvlJc w:val="left"/>
    </w:lvl>
    <w:lvl w:ilvl="7" w:tplc="93FCA84E">
      <w:numFmt w:val="decimal"/>
      <w:lvlText w:val=""/>
      <w:lvlJc w:val="left"/>
    </w:lvl>
    <w:lvl w:ilvl="8" w:tplc="3858F750">
      <w:numFmt w:val="decimal"/>
      <w:lvlText w:val=""/>
      <w:lvlJc w:val="left"/>
    </w:lvl>
  </w:abstractNum>
  <w:abstractNum w:abstractNumId="1" w15:restartNumberingAfterBreak="0">
    <w:nsid w:val="52AE25AC"/>
    <w:multiLevelType w:val="hybridMultilevel"/>
    <w:tmpl w:val="EAEAB9F6"/>
    <w:lvl w:ilvl="0" w:tplc="8F82E866">
      <w:start w:val="1"/>
      <w:numFmt w:val="bullet"/>
      <w:lvlText w:val="●"/>
      <w:lvlJc w:val="left"/>
      <w:pPr>
        <w:ind w:left="720" w:hanging="360"/>
      </w:pPr>
    </w:lvl>
    <w:lvl w:ilvl="1" w:tplc="425E88E8">
      <w:start w:val="1"/>
      <w:numFmt w:val="bullet"/>
      <w:lvlText w:val="○"/>
      <w:lvlJc w:val="left"/>
      <w:pPr>
        <w:ind w:left="1440" w:hanging="360"/>
      </w:pPr>
    </w:lvl>
    <w:lvl w:ilvl="2" w:tplc="BDC853A0">
      <w:start w:val="1"/>
      <w:numFmt w:val="bullet"/>
      <w:lvlText w:val="■"/>
      <w:lvlJc w:val="left"/>
      <w:pPr>
        <w:ind w:left="2160" w:hanging="360"/>
      </w:pPr>
    </w:lvl>
    <w:lvl w:ilvl="3" w:tplc="B9961EB4">
      <w:start w:val="1"/>
      <w:numFmt w:val="bullet"/>
      <w:lvlText w:val="●"/>
      <w:lvlJc w:val="left"/>
      <w:pPr>
        <w:ind w:left="2880" w:hanging="360"/>
      </w:pPr>
    </w:lvl>
    <w:lvl w:ilvl="4" w:tplc="490CE1C6">
      <w:start w:val="1"/>
      <w:numFmt w:val="bullet"/>
      <w:lvlText w:val="○"/>
      <w:lvlJc w:val="left"/>
      <w:pPr>
        <w:ind w:left="3600" w:hanging="360"/>
      </w:pPr>
    </w:lvl>
    <w:lvl w:ilvl="5" w:tplc="F46A3DF8">
      <w:start w:val="1"/>
      <w:numFmt w:val="bullet"/>
      <w:lvlText w:val="■"/>
      <w:lvlJc w:val="left"/>
      <w:pPr>
        <w:ind w:left="4320" w:hanging="360"/>
      </w:pPr>
    </w:lvl>
    <w:lvl w:ilvl="6" w:tplc="A9D83AA4">
      <w:start w:val="1"/>
      <w:numFmt w:val="bullet"/>
      <w:lvlText w:val="●"/>
      <w:lvlJc w:val="left"/>
      <w:pPr>
        <w:ind w:left="5040" w:hanging="360"/>
      </w:pPr>
    </w:lvl>
    <w:lvl w:ilvl="7" w:tplc="12802382">
      <w:start w:val="1"/>
      <w:numFmt w:val="bullet"/>
      <w:lvlText w:val="●"/>
      <w:lvlJc w:val="left"/>
      <w:pPr>
        <w:ind w:left="5760" w:hanging="360"/>
      </w:pPr>
    </w:lvl>
    <w:lvl w:ilvl="8" w:tplc="8436AEAC">
      <w:start w:val="1"/>
      <w:numFmt w:val="bullet"/>
      <w:lvlText w:val="●"/>
      <w:lvlJc w:val="left"/>
      <w:pPr>
        <w:ind w:left="6480" w:hanging="360"/>
      </w:pPr>
    </w:lvl>
  </w:abstractNum>
  <w:num w:numId="1" w16cid:durableId="2062248519">
    <w:abstractNumId w:val="1"/>
    <w:lvlOverride w:ilvl="0">
      <w:startOverride w:val="1"/>
    </w:lvlOverride>
  </w:num>
  <w:num w:numId="2" w16cid:durableId="124996890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E5"/>
    <w:rsid w:val="00116102"/>
    <w:rsid w:val="0035595B"/>
    <w:rsid w:val="005A59E5"/>
    <w:rsid w:val="00A13BAA"/>
    <w:rsid w:val="00FF1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1805"/>
  <w15:docId w15:val="{E2EC0DB8-9A27-4F89-8930-F24DECA0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40"/>
      <w:outlineLvl w:val="0"/>
    </w:pPr>
    <w:rPr>
      <w:b/>
      <w:bCs/>
      <w:color w:val="1F4E79"/>
      <w:sz w:val="28"/>
      <w:szCs w:val="28"/>
    </w:rPr>
  </w:style>
  <w:style w:type="paragraph" w:styleId="Heading2">
    <w:name w:val="heading 2"/>
    <w:uiPriority w:val="9"/>
    <w:unhideWhenUsed/>
    <w:qFormat/>
    <w:pPr>
      <w:spacing w:before="200" w:after="110"/>
      <w:outlineLvl w:val="1"/>
    </w:pPr>
    <w:rPr>
      <w:b/>
      <w:bCs/>
      <w:color w:val="2E5496"/>
      <w:sz w:val="23"/>
      <w:szCs w:val="2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malegislature.gov/Laws/SessionLaws/Acts/2015/Chapter46" TargetMode="External"/><Relationship Id="rId21" Type="http://schemas.openxmlformats.org/officeDocument/2006/relationships/hyperlink" Target="https://malegislature.gov/Laws/SessionLaws/Acts/2008/Chapter303" TargetMode="External"/><Relationship Id="rId42" Type="http://schemas.openxmlformats.org/officeDocument/2006/relationships/hyperlink" Target="https://malegislature.gov/Laws/SessionLaws/Acts/2020/Chapter151" TargetMode="External"/><Relationship Id="rId47" Type="http://schemas.openxmlformats.org/officeDocument/2006/relationships/hyperlink" Target="https://malegislature.gov/Laws/SessionLaws/Acts/2020/Chapter383" TargetMode="External"/><Relationship Id="rId63" Type="http://schemas.openxmlformats.org/officeDocument/2006/relationships/hyperlink" Target="https://malegislature.gov/Laws/SessionLaws/Acts/2022/Chapter268" TargetMode="External"/><Relationship Id="rId68" Type="http://schemas.openxmlformats.org/officeDocument/2006/relationships/hyperlink" Target="https://malegislature.gov/Laws/SessionLaws/Acts/2023/Chapter28" TargetMode="External"/><Relationship Id="rId84" Type="http://schemas.openxmlformats.org/officeDocument/2006/relationships/hyperlink" Target="https://malegislature.gov/Laws/SessionLaws/Acts/2009/Chapter191" TargetMode="External"/><Relationship Id="rId89" Type="http://schemas.openxmlformats.org/officeDocument/2006/relationships/hyperlink" Target="https://malegislature.gov/Bills/186/H.4416" TargetMode="External"/><Relationship Id="rId112" Type="http://schemas.openxmlformats.org/officeDocument/2006/relationships/header" Target="header1.xml"/><Relationship Id="rId16" Type="http://schemas.openxmlformats.org/officeDocument/2006/relationships/hyperlink" Target="https://malegislature.gov/Laws/SessionLaws/Acts/2022/Chapter126" TargetMode="External"/><Relationship Id="rId107" Type="http://schemas.openxmlformats.org/officeDocument/2006/relationships/hyperlink" Target="https://malegislature.gov/Bills/190/H.3807" TargetMode="External"/><Relationship Id="rId11" Type="http://schemas.openxmlformats.org/officeDocument/2006/relationships/hyperlink" Target="https://malegislature.gov/Laws/SessionLaws/Acts/2017/Chapter47" TargetMode="External"/><Relationship Id="rId32" Type="http://schemas.openxmlformats.org/officeDocument/2006/relationships/hyperlink" Target="https://malegislature.gov/Laws/SessionLaws/Acts/2018/Chapter154" TargetMode="External"/><Relationship Id="rId37" Type="http://schemas.openxmlformats.org/officeDocument/2006/relationships/hyperlink" Target="https://malegislature.gov/Laws/SessionLaws/Acts/2019/Chapter41" TargetMode="External"/><Relationship Id="rId53" Type="http://schemas.openxmlformats.org/officeDocument/2006/relationships/hyperlink" Target="https://malegislature.gov/Laws/SessionLaws/Acts/2022/Chapter126" TargetMode="External"/><Relationship Id="rId58" Type="http://schemas.openxmlformats.org/officeDocument/2006/relationships/hyperlink" Target="https://malegislature.gov/Laws/SessionLaws/Acts/2022/Chapter176" TargetMode="External"/><Relationship Id="rId74" Type="http://schemas.openxmlformats.org/officeDocument/2006/relationships/hyperlink" Target="https://malegislature.gov/Laws/SessionLaws/Acts/2024/Chapter238" TargetMode="External"/><Relationship Id="rId79" Type="http://schemas.openxmlformats.org/officeDocument/2006/relationships/hyperlink" Target="https://malegislature.gov/Laws/SessionLaws/Acts/2025/Chapter9" TargetMode="External"/><Relationship Id="rId102" Type="http://schemas.openxmlformats.org/officeDocument/2006/relationships/hyperlink" Target="https://malegislature.gov/Laws/SessionLaws/Acts/2014/Chapter17" TargetMode="External"/><Relationship Id="rId5" Type="http://schemas.openxmlformats.org/officeDocument/2006/relationships/footnotes" Target="footnotes.xml"/><Relationship Id="rId90" Type="http://schemas.openxmlformats.org/officeDocument/2006/relationships/hyperlink" Target="https://malegislature.gov/Laws/SessionLaws/Acts/2010/Chapter381" TargetMode="External"/><Relationship Id="rId95" Type="http://schemas.openxmlformats.org/officeDocument/2006/relationships/hyperlink" Target="https://malegislature.gov/Bills/186/H.5024" TargetMode="External"/><Relationship Id="rId22" Type="http://schemas.openxmlformats.org/officeDocument/2006/relationships/hyperlink" Target="https://malegislature.gov/Laws/SessionLaws/Acts/2008/Chapter312" TargetMode="External"/><Relationship Id="rId27" Type="http://schemas.openxmlformats.org/officeDocument/2006/relationships/hyperlink" Target="https://malegislature.gov/Laws/SessionLaws/Acts/2016/Chapter133" TargetMode="External"/><Relationship Id="rId43" Type="http://schemas.openxmlformats.org/officeDocument/2006/relationships/hyperlink" Target="https://malegislature.gov/Laws/SessionLaws/Acts/2020/Chapter151" TargetMode="External"/><Relationship Id="rId48" Type="http://schemas.openxmlformats.org/officeDocument/2006/relationships/hyperlink" Target="https://malegislature.gov/Laws/SessionLaws/Acts/2020/Chapter383" TargetMode="External"/><Relationship Id="rId64" Type="http://schemas.openxmlformats.org/officeDocument/2006/relationships/hyperlink" Target="https://malegislature.gov/Laws/SessionLaws/Acts/2022/Chapter268" TargetMode="External"/><Relationship Id="rId69" Type="http://schemas.openxmlformats.org/officeDocument/2006/relationships/hyperlink" Target="https://malegislature.gov/Laws/SessionLaws/Acts/2023/Chapter28" TargetMode="External"/><Relationship Id="rId113" Type="http://schemas.openxmlformats.org/officeDocument/2006/relationships/footer" Target="footer1.xml"/><Relationship Id="rId80" Type="http://schemas.openxmlformats.org/officeDocument/2006/relationships/hyperlink" Target="https://malegislature.gov/Laws/SessionLaws/Acts/2007/Chapter97" TargetMode="External"/><Relationship Id="rId85" Type="http://schemas.openxmlformats.org/officeDocument/2006/relationships/hyperlink" Target="https://malegislature.gov/Bills/186/H.4389" TargetMode="External"/><Relationship Id="rId12" Type="http://schemas.openxmlformats.org/officeDocument/2006/relationships/hyperlink" Target="https://malegislature.gov/Laws/SessionLaws/Acts/2018/Chapter154" TargetMode="External"/><Relationship Id="rId17" Type="http://schemas.openxmlformats.org/officeDocument/2006/relationships/hyperlink" Target="https://malegislature.gov/Laws/SessionLaws/Acts/2023/Chapter28" TargetMode="External"/><Relationship Id="rId33" Type="http://schemas.openxmlformats.org/officeDocument/2006/relationships/hyperlink" Target="https://malegislature.gov/Laws/SessionLaws/Acts/2018/Chapter154" TargetMode="External"/><Relationship Id="rId38" Type="http://schemas.openxmlformats.org/officeDocument/2006/relationships/hyperlink" Target="https://malegislature.gov/Laws/SessionLaws/Acts/2019/Chapter41" TargetMode="External"/><Relationship Id="rId59" Type="http://schemas.openxmlformats.org/officeDocument/2006/relationships/hyperlink" Target="https://malegislature.gov/Laws/SessionLaws/Acts/2022/Chapter176" TargetMode="External"/><Relationship Id="rId103" Type="http://schemas.openxmlformats.org/officeDocument/2006/relationships/hyperlink" Target="https://malegislature.gov/Bills/188/H.3657" TargetMode="External"/><Relationship Id="rId108" Type="http://schemas.openxmlformats.org/officeDocument/2006/relationships/hyperlink" Target="https://malegislature.gov/Laws/SessionLaws/Acts/2022/Chapter405" TargetMode="External"/><Relationship Id="rId54" Type="http://schemas.openxmlformats.org/officeDocument/2006/relationships/hyperlink" Target="https://malegislature.gov/Laws/SessionLaws/Acts/2022/Chapter126" TargetMode="External"/><Relationship Id="rId70" Type="http://schemas.openxmlformats.org/officeDocument/2006/relationships/hyperlink" Target="https://malegislature.gov/Laws/SessionLaws/Acts/2024/Chapter140" TargetMode="External"/><Relationship Id="rId75" Type="http://schemas.openxmlformats.org/officeDocument/2006/relationships/hyperlink" Target="https://malegislature.gov/Laws/SessionLaws/Acts/2024/Chapter238" TargetMode="External"/><Relationship Id="rId91" Type="http://schemas.openxmlformats.org/officeDocument/2006/relationships/hyperlink" Target="https://malegislature.gov/Bills/186/H.4414" TargetMode="External"/><Relationship Id="rId96" Type="http://schemas.openxmlformats.org/officeDocument/2006/relationships/hyperlink" Target="https://malegislature.gov/Laws/SessionLaws/Acts/2012/Chapter34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alegislature.gov/Laws/SessionLaws/Acts/2021/Chapter24" TargetMode="External"/><Relationship Id="rId23" Type="http://schemas.openxmlformats.org/officeDocument/2006/relationships/hyperlink" Target="https://malegislature.gov/Laws/SessionLaws/Acts/2014/Chapter11" TargetMode="External"/><Relationship Id="rId28" Type="http://schemas.openxmlformats.org/officeDocument/2006/relationships/hyperlink" Target="https://malegislature.gov/Laws/SessionLaws/Acts/2016/Chapter133" TargetMode="External"/><Relationship Id="rId36" Type="http://schemas.openxmlformats.org/officeDocument/2006/relationships/hyperlink" Target="https://malegislature.gov/Laws/SessionLaws/Acts/2019/Chapter41" TargetMode="External"/><Relationship Id="rId49" Type="http://schemas.openxmlformats.org/officeDocument/2006/relationships/hyperlink" Target="https://malegislature.gov/Laws/SessionLaws/Acts/2021/Chapter24" TargetMode="External"/><Relationship Id="rId57" Type="http://schemas.openxmlformats.org/officeDocument/2006/relationships/hyperlink" Target="https://malegislature.gov/Laws/SessionLaws/Acts/2022/Chapter140" TargetMode="External"/><Relationship Id="rId106" Type="http://schemas.openxmlformats.org/officeDocument/2006/relationships/hyperlink" Target="https://malegislature.gov/Laws/SessionLaws/Acts/2017/Chapter147" TargetMode="External"/><Relationship Id="rId114" Type="http://schemas.openxmlformats.org/officeDocument/2006/relationships/fontTable" Target="fontTable.xml"/><Relationship Id="rId10" Type="http://schemas.openxmlformats.org/officeDocument/2006/relationships/hyperlink" Target="https://malegislature.gov/Laws/SessionLaws/Acts/2016/Chapter133" TargetMode="External"/><Relationship Id="rId31" Type="http://schemas.openxmlformats.org/officeDocument/2006/relationships/hyperlink" Target="https://malegislature.gov/Laws/SessionLaws/Acts/2017/Chapter47" TargetMode="External"/><Relationship Id="rId44" Type="http://schemas.openxmlformats.org/officeDocument/2006/relationships/hyperlink" Target="https://malegislature.gov/Laws/SessionLaws/Acts/2020/Chapter151" TargetMode="External"/><Relationship Id="rId52" Type="http://schemas.openxmlformats.org/officeDocument/2006/relationships/hyperlink" Target="https://malegislature.gov/Laws/SessionLaws/Acts/2022/Chapter126" TargetMode="External"/><Relationship Id="rId60" Type="http://schemas.openxmlformats.org/officeDocument/2006/relationships/hyperlink" Target="https://malegislature.gov/Laws/SessionLaws/Acts/2022/Chapter176" TargetMode="External"/><Relationship Id="rId65" Type="http://schemas.openxmlformats.org/officeDocument/2006/relationships/hyperlink" Target="https://malegislature.gov/Laws/SessionLaws/Acts/2022/Chapter268" TargetMode="External"/><Relationship Id="rId73" Type="http://schemas.openxmlformats.org/officeDocument/2006/relationships/hyperlink" Target="https://malegislature.gov/Laws/SessionLaws/Acts/2024/Chapter140" TargetMode="External"/><Relationship Id="rId78" Type="http://schemas.openxmlformats.org/officeDocument/2006/relationships/hyperlink" Target="https://malegislature.gov/Laws/SessionLaws/Acts/2025/Chapter9" TargetMode="External"/><Relationship Id="rId81" Type="http://schemas.openxmlformats.org/officeDocument/2006/relationships/hyperlink" Target="https://malegislature.gov/Bills/185/H.1441" TargetMode="External"/><Relationship Id="rId86" Type="http://schemas.openxmlformats.org/officeDocument/2006/relationships/hyperlink" Target="https://malegislature.gov/Laws/SessionLaws/Acts/2010/Chapter367" TargetMode="External"/><Relationship Id="rId94" Type="http://schemas.openxmlformats.org/officeDocument/2006/relationships/hyperlink" Target="https://malegislature.gov/Laws/SessionLaws/Acts/2010/Chapter388" TargetMode="External"/><Relationship Id="rId99" Type="http://schemas.openxmlformats.org/officeDocument/2006/relationships/hyperlink" Target="https://malegislature.gov/Bills/188/H.3780" TargetMode="External"/><Relationship Id="rId101" Type="http://schemas.openxmlformats.org/officeDocument/2006/relationships/hyperlink" Target="https://malegislature.gov/Bills/188/H.3656" TargetMode="External"/><Relationship Id="rId4" Type="http://schemas.openxmlformats.org/officeDocument/2006/relationships/webSettings" Target="webSettings.xml"/><Relationship Id="rId9" Type="http://schemas.openxmlformats.org/officeDocument/2006/relationships/hyperlink" Target="https://malegislature.gov/Laws/SessionLaws/Acts/2015/Chapter46" TargetMode="External"/><Relationship Id="rId13" Type="http://schemas.openxmlformats.org/officeDocument/2006/relationships/hyperlink" Target="https://malegislature.gov/Laws/SessionLaws/Acts/2019/Chapter41" TargetMode="External"/><Relationship Id="rId18" Type="http://schemas.openxmlformats.org/officeDocument/2006/relationships/hyperlink" Target="https://malegislature.gov/Laws/SessionLaws/Acts/2024/Chapter140" TargetMode="External"/><Relationship Id="rId39" Type="http://schemas.openxmlformats.org/officeDocument/2006/relationships/hyperlink" Target="https://malegislature.gov/Laws/SessionLaws/Acts/2019/Chapter142" TargetMode="External"/><Relationship Id="rId109" Type="http://schemas.openxmlformats.org/officeDocument/2006/relationships/hyperlink" Target="https://malegislature.gov/Bills/192/H.5215" TargetMode="External"/><Relationship Id="rId34" Type="http://schemas.openxmlformats.org/officeDocument/2006/relationships/hyperlink" Target="https://malegislature.gov/Laws/SessionLaws/Acts/2018/Chapter228" TargetMode="External"/><Relationship Id="rId50" Type="http://schemas.openxmlformats.org/officeDocument/2006/relationships/hyperlink" Target="https://malegislature.gov/Laws/SessionLaws/Acts/2021/Chapter24" TargetMode="External"/><Relationship Id="rId55" Type="http://schemas.openxmlformats.org/officeDocument/2006/relationships/hyperlink" Target="https://malegislature.gov/Laws/SessionLaws/Acts/2022/Chapter126" TargetMode="External"/><Relationship Id="rId76" Type="http://schemas.openxmlformats.org/officeDocument/2006/relationships/hyperlink" Target="https://malegislature.gov/Laws/SessionLaws/Acts/2025/Chapter7" TargetMode="External"/><Relationship Id="rId97" Type="http://schemas.openxmlformats.org/officeDocument/2006/relationships/hyperlink" Target="https://malegislature.gov/Bills/187/S.2223" TargetMode="External"/><Relationship Id="rId104" Type="http://schemas.openxmlformats.org/officeDocument/2006/relationships/hyperlink" Target="https://malegislature.gov/Laws/SessionLaws/Acts/2017/Chapter146" TargetMode="External"/><Relationship Id="rId7" Type="http://schemas.openxmlformats.org/officeDocument/2006/relationships/hyperlink" Target="https://malegislature.gov/Laws/SessionLaws/Acts/2008/Chapter182" TargetMode="External"/><Relationship Id="rId71" Type="http://schemas.openxmlformats.org/officeDocument/2006/relationships/hyperlink" Target="https://malegislature.gov/Laws/SessionLaws/Acts/2024/Chapter140" TargetMode="External"/><Relationship Id="rId92" Type="http://schemas.openxmlformats.org/officeDocument/2006/relationships/hyperlink" Target="https://malegislature.gov/Laws/SessionLaws/Acts/2010/Chapter382" TargetMode="External"/><Relationship Id="rId2" Type="http://schemas.openxmlformats.org/officeDocument/2006/relationships/styles" Target="styles.xml"/><Relationship Id="rId29" Type="http://schemas.openxmlformats.org/officeDocument/2006/relationships/hyperlink" Target="https://malegislature.gov/Laws/SessionLaws/Acts/2017/Chapter47" TargetMode="External"/><Relationship Id="rId24" Type="http://schemas.openxmlformats.org/officeDocument/2006/relationships/hyperlink" Target="https://malegislature.gov/Laws/SessionLaws/Acts/2014/Chapter79" TargetMode="External"/><Relationship Id="rId40" Type="http://schemas.openxmlformats.org/officeDocument/2006/relationships/hyperlink" Target="https://malegislature.gov/Laws/SessionLaws/Acts/2020/Chapter124" TargetMode="External"/><Relationship Id="rId45" Type="http://schemas.openxmlformats.org/officeDocument/2006/relationships/hyperlink" Target="https://malegislature.gov/Laws/SessionLaws/Acts/2020/Chapter227" TargetMode="External"/><Relationship Id="rId66" Type="http://schemas.openxmlformats.org/officeDocument/2006/relationships/hyperlink" Target="https://malegislature.gov/Laws/SessionLaws/Acts/2022/Chapter268" TargetMode="External"/><Relationship Id="rId87" Type="http://schemas.openxmlformats.org/officeDocument/2006/relationships/hyperlink" Target="https://malegislature.gov/Bills/186/H.4901" TargetMode="External"/><Relationship Id="rId110" Type="http://schemas.openxmlformats.org/officeDocument/2006/relationships/hyperlink" Target="https://malegislature.gov/Laws/SessionLaws/Acts/2022/Chapter406" TargetMode="External"/><Relationship Id="rId115" Type="http://schemas.openxmlformats.org/officeDocument/2006/relationships/theme" Target="theme/theme1.xml"/><Relationship Id="rId61" Type="http://schemas.openxmlformats.org/officeDocument/2006/relationships/hyperlink" Target="https://malegislature.gov/Laws/SessionLaws/Acts/2022/Chapter268" TargetMode="External"/><Relationship Id="rId82" Type="http://schemas.openxmlformats.org/officeDocument/2006/relationships/hyperlink" Target="https://malegislature.gov/Laws/SessionLaws/Acts/2008/Chapter346" TargetMode="External"/><Relationship Id="rId19" Type="http://schemas.openxmlformats.org/officeDocument/2006/relationships/hyperlink" Target="https://malegislature.gov/Laws/SessionLaws/Acts/2025/Chapter7" TargetMode="External"/><Relationship Id="rId14" Type="http://schemas.openxmlformats.org/officeDocument/2006/relationships/hyperlink" Target="https://malegislature.gov/Laws/SessionLaws/Acts/2020/Chapter124" TargetMode="External"/><Relationship Id="rId30" Type="http://schemas.openxmlformats.org/officeDocument/2006/relationships/hyperlink" Target="https://malegislature.gov/Laws/SessionLaws/Acts/2017/Chapter47" TargetMode="External"/><Relationship Id="rId35" Type="http://schemas.openxmlformats.org/officeDocument/2006/relationships/hyperlink" Target="https://malegislature.gov/Laws/SessionLaws/Acts/2018/Chapter228" TargetMode="External"/><Relationship Id="rId56" Type="http://schemas.openxmlformats.org/officeDocument/2006/relationships/hyperlink" Target="https://malegislature.gov/Laws/SessionLaws/Acts/2022/Chapter140" TargetMode="External"/><Relationship Id="rId77" Type="http://schemas.openxmlformats.org/officeDocument/2006/relationships/hyperlink" Target="https://malegislature.gov/Laws/SessionLaws/Acts/2025/Chapter7" TargetMode="External"/><Relationship Id="rId100" Type="http://schemas.openxmlformats.org/officeDocument/2006/relationships/hyperlink" Target="https://malegislature.gov/Laws/SessionLaws/Acts/2014/Chapter16" TargetMode="External"/><Relationship Id="rId105" Type="http://schemas.openxmlformats.org/officeDocument/2006/relationships/hyperlink" Target="https://malegislature.gov/Bills/190/H.3806" TargetMode="External"/><Relationship Id="rId8" Type="http://schemas.openxmlformats.org/officeDocument/2006/relationships/hyperlink" Target="https://malegislature.gov/Laws/SessionLaws/Acts/2014/Chapter11" TargetMode="External"/><Relationship Id="rId51" Type="http://schemas.openxmlformats.org/officeDocument/2006/relationships/hyperlink" Target="https://malegislature.gov/Laws/SessionLaws/Acts/2021/Chapter24" TargetMode="External"/><Relationship Id="rId72" Type="http://schemas.openxmlformats.org/officeDocument/2006/relationships/hyperlink" Target="https://malegislature.gov/Laws/SessionLaws/Acts/2024/Chapter140" TargetMode="External"/><Relationship Id="rId93" Type="http://schemas.openxmlformats.org/officeDocument/2006/relationships/hyperlink" Target="https://malegislature.gov/Bills/186/H.4223" TargetMode="External"/><Relationship Id="rId98" Type="http://schemas.openxmlformats.org/officeDocument/2006/relationships/hyperlink" Target="https://malegislature.gov/Laws/SessionLaws/Acts/2014/Chapter15" TargetMode="External"/><Relationship Id="rId3" Type="http://schemas.openxmlformats.org/officeDocument/2006/relationships/settings" Target="settings.xml"/><Relationship Id="rId25" Type="http://schemas.openxmlformats.org/officeDocument/2006/relationships/hyperlink" Target="https://malegislature.gov/Laws/SessionLaws/Acts/2014/Chapter165" TargetMode="External"/><Relationship Id="rId46" Type="http://schemas.openxmlformats.org/officeDocument/2006/relationships/hyperlink" Target="https://malegislature.gov/Laws/SessionLaws/Acts/2020/Chapter227" TargetMode="External"/><Relationship Id="rId67" Type="http://schemas.openxmlformats.org/officeDocument/2006/relationships/hyperlink" Target="https://malegislature.gov/Laws/SessionLaws/Acts/2023/Chapter28" TargetMode="External"/><Relationship Id="rId20" Type="http://schemas.openxmlformats.org/officeDocument/2006/relationships/hyperlink" Target="https://malegislature.gov/Laws/SessionLaws/Acts/2008/Chapter182" TargetMode="External"/><Relationship Id="rId41" Type="http://schemas.openxmlformats.org/officeDocument/2006/relationships/hyperlink" Target="https://malegislature.gov/Laws/SessionLaws/Acts/2020/Chapter124" TargetMode="External"/><Relationship Id="rId62" Type="http://schemas.openxmlformats.org/officeDocument/2006/relationships/hyperlink" Target="https://malegislature.gov/Laws/SessionLaws/Acts/2022/Chapter268" TargetMode="External"/><Relationship Id="rId83" Type="http://schemas.openxmlformats.org/officeDocument/2006/relationships/hyperlink" Target="https://malegislature.gov/Bills/185/H.4757" TargetMode="External"/><Relationship Id="rId88" Type="http://schemas.openxmlformats.org/officeDocument/2006/relationships/hyperlink" Target="https://malegislature.gov/Laws/SessionLaws/Acts/2010/Chapter376" TargetMode="External"/><Relationship Id="rId111" Type="http://schemas.openxmlformats.org/officeDocument/2006/relationships/hyperlink" Target="https://malegislature.gov/Bills/192/H.52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3167</Words>
  <Characters>17994</Characters>
  <Application>Microsoft Office Word</Application>
  <DocSecurity>0</DocSecurity>
  <Lines>692</Lines>
  <Paragraphs>705</Paragraphs>
  <ScaleCrop>false</ScaleCrop>
  <Company/>
  <LinksUpToDate>false</LinksUpToDate>
  <CharactersWithSpaces>20456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Will Brownsberger (MS Dev)</cp:lastModifiedBy>
  <cp:revision>2</cp:revision>
  <dcterms:created xsi:type="dcterms:W3CDTF">2026-05-25T19:40:00Z</dcterms:created>
  <dcterms:modified xsi:type="dcterms:W3CDTF">2026-05-25T19:59:00Z</dcterms:modified>
</cp:coreProperties>
</file>